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210" w:rsidRDefault="00FC2210" w:rsidP="00FC2210"/>
    <w:tbl>
      <w:tblPr>
        <w:tblW w:w="15548" w:type="dxa"/>
        <w:tblLook w:val="04A0" w:firstRow="1" w:lastRow="0" w:firstColumn="1" w:lastColumn="0" w:noHBand="0" w:noVBand="1"/>
      </w:tblPr>
      <w:tblGrid>
        <w:gridCol w:w="12191"/>
        <w:gridCol w:w="3357"/>
      </w:tblGrid>
      <w:tr w:rsidR="00FC2210" w:rsidTr="000B1C02">
        <w:trPr>
          <w:trHeight w:val="2693"/>
        </w:trPr>
        <w:tc>
          <w:tcPr>
            <w:tcW w:w="12191" w:type="dxa"/>
          </w:tcPr>
          <w:p w:rsidR="00FC2210" w:rsidRDefault="00FC2210" w:rsidP="00072518"/>
        </w:tc>
        <w:tc>
          <w:tcPr>
            <w:tcW w:w="3357" w:type="dxa"/>
          </w:tcPr>
          <w:p w:rsidR="00FC2210" w:rsidRPr="006B32AB" w:rsidRDefault="00FC2210" w:rsidP="006B32AB">
            <w:pPr>
              <w:jc w:val="center"/>
              <w:rPr>
                <w:sz w:val="18"/>
              </w:rPr>
            </w:pPr>
            <w:r w:rsidRPr="006B32AB">
              <w:rPr>
                <w:sz w:val="22"/>
              </w:rPr>
              <w:t>УТВЕРЖДЕН</w:t>
            </w:r>
          </w:p>
          <w:p w:rsidR="00FC2210" w:rsidRPr="006B32AB" w:rsidRDefault="00FC2210" w:rsidP="006B32AB">
            <w:pPr>
              <w:jc w:val="center"/>
              <w:rPr>
                <w:sz w:val="22"/>
              </w:rPr>
            </w:pPr>
            <w:r w:rsidRPr="006B32AB">
              <w:rPr>
                <w:sz w:val="22"/>
              </w:rPr>
              <w:t>_______________</w:t>
            </w:r>
            <w:r w:rsidR="006B32AB" w:rsidRPr="006B32AB">
              <w:rPr>
                <w:sz w:val="22"/>
              </w:rPr>
              <w:t>Нестеров Н.В.</w:t>
            </w:r>
          </w:p>
          <w:p w:rsidR="00FC2210" w:rsidRDefault="006B32AB" w:rsidP="006B32AB">
            <w:pPr>
              <w:jc w:val="center"/>
              <w:rPr>
                <w:sz w:val="22"/>
              </w:rPr>
            </w:pPr>
            <w:r w:rsidRPr="006B32AB">
              <w:rPr>
                <w:sz w:val="22"/>
              </w:rPr>
              <w:t xml:space="preserve">Глава Корочанского </w:t>
            </w:r>
            <w:proofErr w:type="spellStart"/>
            <w:r w:rsidRPr="006B32AB">
              <w:rPr>
                <w:sz w:val="22"/>
              </w:rPr>
              <w:t>мунниципального</w:t>
            </w:r>
            <w:proofErr w:type="spellEnd"/>
            <w:r w:rsidRPr="006B32AB">
              <w:rPr>
                <w:sz w:val="22"/>
              </w:rPr>
              <w:t xml:space="preserve"> округа</w:t>
            </w:r>
          </w:p>
          <w:p w:rsidR="006B32AB" w:rsidRDefault="006B32AB" w:rsidP="006B32AB">
            <w:pPr>
              <w:jc w:val="center"/>
            </w:pPr>
            <w:r>
              <w:rPr>
                <w:sz w:val="22"/>
              </w:rPr>
              <w:t>Белгородской област</w:t>
            </w:r>
            <w:r w:rsidR="00AF717E">
              <w:rPr>
                <w:sz w:val="22"/>
              </w:rPr>
              <w:t>и</w:t>
            </w:r>
          </w:p>
        </w:tc>
      </w:tr>
    </w:tbl>
    <w:p w:rsidR="00FC2210" w:rsidRDefault="00FC2210" w:rsidP="00FC2210">
      <w:pPr>
        <w:jc w:val="right"/>
      </w:pPr>
    </w:p>
    <w:p w:rsidR="00FC2210" w:rsidRDefault="00FC2210" w:rsidP="00FC2210">
      <w:pPr>
        <w:pStyle w:val="af4"/>
        <w:ind w:left="0"/>
        <w:jc w:val="center"/>
        <w:rPr>
          <w:b/>
          <w:color w:val="000000"/>
        </w:rPr>
      </w:pPr>
      <w:r>
        <w:rPr>
          <w:b/>
          <w:color w:val="000000"/>
        </w:rPr>
        <w:t xml:space="preserve">ОТЧЕТ </w:t>
      </w:r>
    </w:p>
    <w:p w:rsidR="00FC2210" w:rsidRDefault="00FC2210" w:rsidP="00072518">
      <w:pPr>
        <w:pStyle w:val="af4"/>
        <w:spacing w:line="360" w:lineRule="auto"/>
        <w:ind w:left="0"/>
        <w:jc w:val="center"/>
        <w:rPr>
          <w:b/>
          <w:color w:val="000000"/>
        </w:rPr>
      </w:pPr>
      <w:r>
        <w:rPr>
          <w:b/>
          <w:color w:val="000000"/>
        </w:rPr>
        <w:t>О ХОДЕ РЕАЛИЗАЦИИ МУНИЦИПАЛЬНОЙ ПРОГРАММЫ</w:t>
      </w:r>
    </w:p>
    <w:p w:rsidR="00072518" w:rsidRPr="00072518" w:rsidRDefault="00FC2210" w:rsidP="00072518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8"/>
        </w:rPr>
      </w:pPr>
      <w:r>
        <w:rPr>
          <w:b/>
          <w:i/>
          <w:color w:val="000000"/>
        </w:rPr>
        <w:t>«</w:t>
      </w:r>
      <w:r w:rsidR="00072518" w:rsidRPr="00072518">
        <w:rPr>
          <w:b/>
          <w:bCs/>
          <w:sz w:val="22"/>
          <w:szCs w:val="28"/>
        </w:rPr>
        <w:t xml:space="preserve">Развитие информационных технологий в деятельности органов </w:t>
      </w:r>
    </w:p>
    <w:p w:rsidR="00FC2210" w:rsidRDefault="00072518" w:rsidP="00072518">
      <w:pPr>
        <w:pStyle w:val="af4"/>
        <w:spacing w:line="360" w:lineRule="auto"/>
        <w:ind w:left="0"/>
        <w:jc w:val="center"/>
        <w:rPr>
          <w:b/>
          <w:i/>
          <w:color w:val="000000"/>
          <w:sz w:val="22"/>
        </w:rPr>
      </w:pPr>
      <w:r w:rsidRPr="00072518">
        <w:rPr>
          <w:b/>
          <w:bCs/>
          <w:sz w:val="22"/>
          <w:szCs w:val="28"/>
        </w:rPr>
        <w:t>местного самоуправления</w:t>
      </w:r>
      <w:r w:rsidR="00FC2210">
        <w:rPr>
          <w:b/>
          <w:i/>
          <w:color w:val="000000"/>
        </w:rPr>
        <w:t>»</w:t>
      </w:r>
      <w:r w:rsidR="00FC2210" w:rsidRPr="00FC2210">
        <w:rPr>
          <w:b/>
          <w:i/>
          <w:color w:val="000000"/>
        </w:rPr>
        <w:t xml:space="preserve"> </w:t>
      </w:r>
    </w:p>
    <w:p w:rsidR="00FC2210" w:rsidRDefault="00072518" w:rsidP="00072518">
      <w:pPr>
        <w:pStyle w:val="af4"/>
        <w:spacing w:line="360" w:lineRule="auto"/>
        <w:ind w:left="0"/>
        <w:jc w:val="center"/>
        <w:rPr>
          <w:b/>
          <w:color w:val="000000"/>
        </w:rPr>
      </w:pPr>
      <w:r>
        <w:rPr>
          <w:b/>
          <w:color w:val="000000"/>
        </w:rPr>
        <w:t>за</w:t>
      </w:r>
      <w:r w:rsidR="00FC2210">
        <w:rPr>
          <w:b/>
          <w:color w:val="000000"/>
        </w:rPr>
        <w:t xml:space="preserve"> </w:t>
      </w:r>
      <w:r w:rsidR="00405C34" w:rsidRPr="00971E5F">
        <w:rPr>
          <w:b/>
          <w:lang w:val="en-US"/>
        </w:rPr>
        <w:t>IV</w:t>
      </w:r>
      <w:r w:rsidR="00405C34" w:rsidRPr="00971E5F">
        <w:rPr>
          <w:b/>
        </w:rPr>
        <w:t xml:space="preserve"> квартала </w:t>
      </w:r>
      <w:r>
        <w:rPr>
          <w:b/>
          <w:color w:val="000000"/>
        </w:rPr>
        <w:t>2025 год</w:t>
      </w:r>
    </w:p>
    <w:p w:rsidR="00FC2210" w:rsidRDefault="00FC2210" w:rsidP="00FC2210">
      <w:pPr>
        <w:pStyle w:val="af4"/>
        <w:ind w:left="0" w:right="536"/>
        <w:jc w:val="right"/>
        <w:rPr>
          <w:bCs/>
          <w:color w:val="000000"/>
        </w:rPr>
      </w:pPr>
    </w:p>
    <w:p w:rsidR="00FC2210" w:rsidRDefault="00FC2210" w:rsidP="00FC2210">
      <w:pPr>
        <w:pStyle w:val="af4"/>
        <w:ind w:left="0" w:right="536"/>
        <w:jc w:val="right"/>
        <w:rPr>
          <w:bCs/>
          <w:color w:val="000000"/>
        </w:rPr>
      </w:pPr>
    </w:p>
    <w:p w:rsidR="00FC2210" w:rsidRDefault="00FC2210" w:rsidP="00FC2210">
      <w:pPr>
        <w:pStyle w:val="af4"/>
        <w:ind w:left="0" w:right="536"/>
        <w:jc w:val="right"/>
        <w:rPr>
          <w:bCs/>
          <w:color w:val="000000"/>
        </w:rPr>
      </w:pPr>
    </w:p>
    <w:p w:rsidR="00FC2210" w:rsidRDefault="00FC2210" w:rsidP="00FC2210">
      <w:pPr>
        <w:pStyle w:val="af4"/>
        <w:ind w:left="0" w:right="536"/>
        <w:jc w:val="right"/>
        <w:rPr>
          <w:bCs/>
          <w:color w:val="000000"/>
        </w:rPr>
      </w:pPr>
    </w:p>
    <w:p w:rsidR="00FC2210" w:rsidRDefault="00FC2210" w:rsidP="00FC2210">
      <w:pPr>
        <w:pStyle w:val="af4"/>
        <w:ind w:left="0" w:right="536"/>
        <w:jc w:val="right"/>
        <w:rPr>
          <w:bCs/>
          <w:color w:val="000000"/>
        </w:rPr>
      </w:pPr>
    </w:p>
    <w:p w:rsidR="00FC2210" w:rsidRDefault="00FC2210" w:rsidP="00FC2210">
      <w:pPr>
        <w:pStyle w:val="af4"/>
        <w:ind w:left="0" w:right="536"/>
        <w:jc w:val="right"/>
        <w:rPr>
          <w:bCs/>
          <w:color w:val="000000"/>
        </w:rPr>
      </w:pPr>
    </w:p>
    <w:p w:rsidR="00FC2210" w:rsidRDefault="00FC2210" w:rsidP="00FC2210">
      <w:pPr>
        <w:pStyle w:val="af4"/>
        <w:ind w:left="0" w:right="536"/>
        <w:jc w:val="right"/>
        <w:rPr>
          <w:bCs/>
          <w:color w:val="000000"/>
        </w:rPr>
      </w:pPr>
    </w:p>
    <w:p w:rsidR="00FC2210" w:rsidRDefault="00FC2210" w:rsidP="00FC2210">
      <w:pPr>
        <w:ind w:right="539"/>
        <w:jc w:val="center"/>
        <w:rPr>
          <w:szCs w:val="22"/>
        </w:rPr>
      </w:pPr>
      <w:r>
        <w:rPr>
          <w:bCs/>
          <w:color w:val="000000"/>
        </w:rPr>
        <w:br w:type="page"/>
      </w:r>
      <w:r>
        <w:rPr>
          <w:bCs/>
          <w:color w:val="000000"/>
        </w:rPr>
        <w:lastRenderedPageBreak/>
        <w:t xml:space="preserve">1. Сведения о достижении показателей </w:t>
      </w:r>
      <w:r>
        <w:t>муниципальной программы</w:t>
      </w:r>
    </w:p>
    <w:p w:rsidR="00FC2210" w:rsidRDefault="00FC2210" w:rsidP="00FC2210">
      <w:pPr>
        <w:ind w:right="539"/>
        <w:rPr>
          <w:bCs/>
          <w:color w:val="000000"/>
          <w:sz w:val="14"/>
          <w:szCs w:val="14"/>
        </w:rPr>
      </w:pPr>
    </w:p>
    <w:tbl>
      <w:tblPr>
        <w:tblW w:w="151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71"/>
        <w:gridCol w:w="1906"/>
        <w:gridCol w:w="953"/>
        <w:gridCol w:w="1089"/>
        <w:gridCol w:w="954"/>
        <w:gridCol w:w="953"/>
        <w:gridCol w:w="1089"/>
        <w:gridCol w:w="1089"/>
        <w:gridCol w:w="953"/>
        <w:gridCol w:w="953"/>
        <w:gridCol w:w="954"/>
        <w:gridCol w:w="1088"/>
        <w:gridCol w:w="1303"/>
      </w:tblGrid>
      <w:tr w:rsidR="00FC2210" w:rsidTr="00072518">
        <w:trPr>
          <w:trHeight w:val="811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72518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72518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72518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72518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113" w:right="-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Подтверждающий документ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72518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72518">
            <w:pPr>
              <w:ind w:left="-113" w:right="-113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Информацион-ная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система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72518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Комментарий</w:t>
            </w:r>
          </w:p>
        </w:tc>
      </w:tr>
      <w:tr w:rsidR="00FC2210" w:rsidTr="00072518">
        <w:trPr>
          <w:trHeight w:val="184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</w:tr>
      <w:tr w:rsidR="00FC2210" w:rsidTr="00072518">
        <w:trPr>
          <w:trHeight w:val="184"/>
        </w:trPr>
        <w:tc>
          <w:tcPr>
            <w:tcW w:w="15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4C3457">
              <w:rPr>
                <w:b/>
                <w:sz w:val="15"/>
                <w:szCs w:val="15"/>
              </w:rPr>
              <w:t>Цель № 1 Повышение эффективности местного самоуправления, взаимодействие гражданского общества и бизнеса с органами местного самоуправления, качества и оперативности предоставления муниципальных услуг на основе использования информационных и телекоммуникационных технологий</w:t>
            </w:r>
          </w:p>
        </w:tc>
      </w:tr>
      <w:tr w:rsidR="00FC2210" w:rsidTr="003B5EFA">
        <w:trPr>
          <w:trHeight w:val="1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="0007251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FC2210" w:rsidRPr="00020512" w:rsidRDefault="00FC2210">
            <w:pPr>
              <w:ind w:left="-57" w:right="-57"/>
              <w:rPr>
                <w:color w:val="FFFF00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4C3457">
              <w:rPr>
                <w:sz w:val="15"/>
                <w:szCs w:val="15"/>
              </w:rPr>
              <w:t>Доля автоматизированных рабочих мест муниципальных учреждений с лицензионным антивирусным программным обеспечением, полученным по заявке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Процент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3B5EFA" w:rsidP="003B5E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Default="00FC2210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Default="00FC2210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FC2210" w:rsidTr="003B5EFA">
        <w:trPr>
          <w:trHeight w:val="1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072518" w:rsidP="00072518">
            <w:pPr>
              <w:ind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FC2210" w:rsidRPr="00020512" w:rsidRDefault="00FC2210">
            <w:pPr>
              <w:ind w:left="-57" w:right="-57"/>
              <w:rPr>
                <w:color w:val="FFFF00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4C3457">
              <w:rPr>
                <w:sz w:val="15"/>
                <w:szCs w:val="15"/>
              </w:rPr>
              <w:t xml:space="preserve">Доля автоматизированных рабочих обрабатывающих сведения конфиденциального </w:t>
            </w:r>
            <w:proofErr w:type="gramStart"/>
            <w:r w:rsidRPr="004C3457">
              <w:rPr>
                <w:sz w:val="15"/>
                <w:szCs w:val="15"/>
              </w:rPr>
              <w:t>характера</w:t>
            </w:r>
            <w:proofErr w:type="gramEnd"/>
            <w:r w:rsidRPr="004C3457">
              <w:rPr>
                <w:sz w:val="15"/>
                <w:szCs w:val="15"/>
              </w:rPr>
              <w:t xml:space="preserve"> на которых проведены мероприятия по осуществлению контроля эффективности по требованиям безопасности информации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Процент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3B5EFA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Default="00FC2210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Default="00FC2210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FC2210" w:rsidTr="003B5EFA">
        <w:trPr>
          <w:trHeight w:val="1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FC2210" w:rsidRPr="00020512" w:rsidRDefault="00FC2210">
            <w:pPr>
              <w:ind w:left="-57" w:right="-57"/>
              <w:rPr>
                <w:color w:val="FFFF00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1B473B" w:rsidRDefault="00072518" w:rsidP="001B473B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4C3457">
              <w:rPr>
                <w:sz w:val="15"/>
                <w:szCs w:val="15"/>
              </w:rPr>
              <w:t xml:space="preserve">Доля отработанных в </w:t>
            </w:r>
            <w:proofErr w:type="spellStart"/>
            <w:r w:rsidRPr="004C3457">
              <w:rPr>
                <w:sz w:val="15"/>
                <w:szCs w:val="15"/>
              </w:rPr>
              <w:t>соцмедиа</w:t>
            </w:r>
            <w:proofErr w:type="spellEnd"/>
            <w:r w:rsidRPr="004C3457">
              <w:rPr>
                <w:sz w:val="15"/>
                <w:szCs w:val="15"/>
              </w:rPr>
              <w:t xml:space="preserve"> сообщений граждан в срок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Процент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3B5EFA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</w:t>
            </w:r>
            <w:r w:rsidR="003B5EFA">
              <w:rPr>
                <w:sz w:val="16"/>
                <w:szCs w:val="16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</w:t>
            </w:r>
            <w:r w:rsidR="003B5EFA">
              <w:rPr>
                <w:sz w:val="16"/>
                <w:szCs w:val="16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Default="00FC2210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Default="00FC2210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072518" w:rsidTr="003B5EFA">
        <w:trPr>
          <w:trHeight w:val="168"/>
        </w:trPr>
        <w:tc>
          <w:tcPr>
            <w:tcW w:w="15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Цель № 2 Развитие информационного общества</w:t>
            </w:r>
          </w:p>
        </w:tc>
      </w:tr>
      <w:tr w:rsidR="00072518" w:rsidTr="003B5EFA">
        <w:trPr>
          <w:trHeight w:val="1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18" w:rsidRDefault="00072518" w:rsidP="001B473B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4C3457">
              <w:rPr>
                <w:sz w:val="15"/>
                <w:szCs w:val="15"/>
              </w:rPr>
              <w:t>Доля площади газеты «Ясный ключ» с информацией о деятельности органов государственной власти и местного самоуправления к общему объему тиража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Процент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7E1817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  <w:tr w:rsidR="00072518" w:rsidTr="003B5EFA">
        <w:trPr>
          <w:trHeight w:val="1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072518" w:rsidRDefault="00072518" w:rsidP="00DF4CF4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  <w:r w:rsidR="00DF4CF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518" w:rsidRDefault="00072518" w:rsidP="001B473B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4C3457">
              <w:rPr>
                <w:sz w:val="15"/>
                <w:szCs w:val="15"/>
              </w:rPr>
              <w:t>Объем публикаций о деятельности органов государственной власти и местного самоуправления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тыс. кв. см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3B5EFA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124,8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072518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124,8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Pr="003B5EFA" w:rsidRDefault="00405C34" w:rsidP="003B5EFA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124,8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518" w:rsidRDefault="00072518">
            <w:pPr>
              <w:ind w:left="-57" w:right="-57"/>
              <w:rPr>
                <w:color w:val="000000"/>
                <w:sz w:val="16"/>
                <w:szCs w:val="16"/>
              </w:rPr>
            </w:pPr>
          </w:p>
        </w:tc>
      </w:tr>
    </w:tbl>
    <w:p w:rsidR="00FC2210" w:rsidRDefault="00FC2210" w:rsidP="00FC2210">
      <w:pPr>
        <w:pStyle w:val="af4"/>
        <w:ind w:left="0" w:right="539"/>
        <w:jc w:val="center"/>
        <w:rPr>
          <w:bCs/>
          <w:color w:val="000000"/>
          <w:sz w:val="14"/>
          <w:szCs w:val="14"/>
        </w:rPr>
      </w:pPr>
    </w:p>
    <w:p w:rsidR="00FC2210" w:rsidRDefault="00FC2210" w:rsidP="00FC2210">
      <w:pPr>
        <w:jc w:val="center"/>
        <w:rPr>
          <w:szCs w:val="16"/>
        </w:rPr>
      </w:pPr>
    </w:p>
    <w:p w:rsidR="00020512" w:rsidRDefault="00020512" w:rsidP="00FC2210">
      <w:pPr>
        <w:jc w:val="center"/>
        <w:rPr>
          <w:szCs w:val="16"/>
        </w:rPr>
      </w:pPr>
    </w:p>
    <w:p w:rsidR="00020512" w:rsidRDefault="00020512" w:rsidP="00FC2210">
      <w:pPr>
        <w:jc w:val="center"/>
        <w:rPr>
          <w:szCs w:val="16"/>
        </w:rPr>
      </w:pPr>
    </w:p>
    <w:p w:rsidR="00020512" w:rsidRDefault="00020512" w:rsidP="00FC2210">
      <w:pPr>
        <w:jc w:val="center"/>
        <w:rPr>
          <w:szCs w:val="16"/>
        </w:rPr>
      </w:pPr>
    </w:p>
    <w:p w:rsidR="00020512" w:rsidRDefault="00020512" w:rsidP="00FC2210">
      <w:pPr>
        <w:jc w:val="center"/>
        <w:rPr>
          <w:szCs w:val="16"/>
        </w:rPr>
      </w:pPr>
    </w:p>
    <w:p w:rsidR="00020512" w:rsidRDefault="00020512" w:rsidP="00FC2210">
      <w:pPr>
        <w:jc w:val="center"/>
        <w:rPr>
          <w:szCs w:val="16"/>
        </w:rPr>
      </w:pPr>
    </w:p>
    <w:p w:rsidR="00020512" w:rsidRDefault="00020512" w:rsidP="00FC2210">
      <w:pPr>
        <w:jc w:val="center"/>
        <w:rPr>
          <w:szCs w:val="16"/>
        </w:rPr>
      </w:pPr>
    </w:p>
    <w:p w:rsidR="00FC2210" w:rsidRDefault="00020512" w:rsidP="00FC2210">
      <w:pPr>
        <w:jc w:val="center"/>
        <w:rPr>
          <w:szCs w:val="16"/>
        </w:rPr>
      </w:pPr>
      <w:r>
        <w:rPr>
          <w:szCs w:val="16"/>
        </w:rPr>
        <w:lastRenderedPageBreak/>
        <w:t>2</w:t>
      </w:r>
      <w:r w:rsidR="00FC2210">
        <w:rPr>
          <w:szCs w:val="16"/>
        </w:rPr>
        <w:t xml:space="preserve">. Сведения о помесячном достижении показателей муниципальной программы в </w:t>
      </w:r>
      <w:r>
        <w:rPr>
          <w:i/>
          <w:szCs w:val="16"/>
        </w:rPr>
        <w:t>2025</w:t>
      </w:r>
      <w:r w:rsidR="00FC2210">
        <w:rPr>
          <w:szCs w:val="16"/>
        </w:rPr>
        <w:t xml:space="preserve"> году</w:t>
      </w:r>
    </w:p>
    <w:p w:rsidR="00FC2210" w:rsidRDefault="00FC2210" w:rsidP="00FC2210">
      <w:pPr>
        <w:jc w:val="center"/>
        <w:rPr>
          <w:szCs w:val="16"/>
        </w:rPr>
      </w:pPr>
    </w:p>
    <w:tbl>
      <w:tblPr>
        <w:tblW w:w="501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415"/>
        <w:gridCol w:w="4781"/>
        <w:gridCol w:w="1348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56"/>
        <w:gridCol w:w="1881"/>
      </w:tblGrid>
      <w:tr w:rsidR="00FC2210" w:rsidTr="001A79CA">
        <w:trPr>
          <w:trHeight w:val="166"/>
          <w:tblHeader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02" w:rsidRPr="003B5EFA" w:rsidRDefault="00FC2210">
            <w:pPr>
              <w:spacing w:before="60" w:after="60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 xml:space="preserve">№ </w:t>
            </w:r>
          </w:p>
          <w:p w:rsidR="00FC2210" w:rsidRPr="003B5EFA" w:rsidRDefault="00FC2210">
            <w:pPr>
              <w:spacing w:before="60" w:after="60"/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gramStart"/>
            <w:r w:rsidRPr="003B5EFA">
              <w:rPr>
                <w:b/>
                <w:sz w:val="16"/>
                <w:szCs w:val="16"/>
              </w:rPr>
              <w:t>п</w:t>
            </w:r>
            <w:proofErr w:type="gramEnd"/>
            <w:r w:rsidRPr="003B5EFA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Показатели муниципальной программы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222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 w:rsidP="008D12E1">
            <w:pPr>
              <w:ind w:left="76" w:right="-57"/>
              <w:jc w:val="center"/>
              <w:rPr>
                <w:b/>
                <w:sz w:val="16"/>
                <w:szCs w:val="16"/>
              </w:rPr>
            </w:pPr>
            <w:proofErr w:type="gramStart"/>
            <w:r w:rsidRPr="003B5EFA">
              <w:rPr>
                <w:b/>
                <w:sz w:val="16"/>
                <w:szCs w:val="16"/>
              </w:rPr>
              <w:t>На конец</w:t>
            </w:r>
            <w:proofErr w:type="gramEnd"/>
            <w:r w:rsidR="008D12E1" w:rsidRPr="003B5EFA">
              <w:rPr>
                <w:b/>
                <w:sz w:val="16"/>
                <w:szCs w:val="16"/>
              </w:rPr>
              <w:t xml:space="preserve"> 2025</w:t>
            </w:r>
            <w:r w:rsidRPr="003B5EFA">
              <w:rPr>
                <w:b/>
                <w:sz w:val="16"/>
                <w:szCs w:val="16"/>
              </w:rPr>
              <w:t xml:space="preserve"> года</w:t>
            </w:r>
          </w:p>
        </w:tc>
      </w:tr>
      <w:tr w:rsidR="00FC2210" w:rsidTr="001A79CA">
        <w:trPr>
          <w:trHeight w:val="87"/>
          <w:tblHeader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rPr>
                <w:b/>
                <w:sz w:val="16"/>
                <w:szCs w:val="16"/>
              </w:rPr>
            </w:pPr>
          </w:p>
        </w:tc>
        <w:tc>
          <w:tcPr>
            <w:tcW w:w="1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rPr>
                <w:b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янв.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фев.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b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март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апр.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май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b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июнь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июль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авг.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b/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сен.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окт.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ноя.</w:t>
            </w: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rPr>
                <w:b/>
                <w:sz w:val="16"/>
                <w:szCs w:val="16"/>
              </w:rPr>
            </w:pPr>
          </w:p>
        </w:tc>
      </w:tr>
      <w:tr w:rsidR="00FC2210" w:rsidTr="001A79CA">
        <w:trPr>
          <w:trHeight w:val="161"/>
          <w:tblHeader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15</w:t>
            </w:r>
          </w:p>
        </w:tc>
      </w:tr>
      <w:tr w:rsidR="00FC2210" w:rsidTr="008D12E1">
        <w:trPr>
          <w:trHeight w:val="38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1.</w:t>
            </w:r>
          </w:p>
        </w:tc>
        <w:tc>
          <w:tcPr>
            <w:tcW w:w="486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020512" w:rsidP="00020512">
            <w:pPr>
              <w:spacing w:line="240" w:lineRule="atLeast"/>
              <w:rPr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>Цель № 1</w:t>
            </w:r>
            <w:r w:rsidR="003B5EFA" w:rsidRPr="003B5EFA">
              <w:rPr>
                <w:b/>
                <w:sz w:val="16"/>
                <w:szCs w:val="16"/>
              </w:rPr>
              <w:t>:</w:t>
            </w:r>
            <w:r w:rsidRPr="003B5EFA">
              <w:rPr>
                <w:b/>
                <w:sz w:val="16"/>
                <w:szCs w:val="16"/>
              </w:rPr>
              <w:t xml:space="preserve"> Повышение эффективности местного самоуправления, взаимодействие гражданского общества и бизнеса с органами местного самоуправления, качества и оперативности предоставления муниципальных услуг на основе использования информационных и телекоммуникационных технологий</w:t>
            </w:r>
          </w:p>
        </w:tc>
      </w:tr>
      <w:tr w:rsidR="00FC2210" w:rsidTr="008D12E1">
        <w:trPr>
          <w:trHeight w:val="386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1B473B" w:rsidP="008D12E1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1.</w:t>
            </w:r>
            <w:r w:rsidR="008D12E1" w:rsidRPr="003B5EFA">
              <w:rPr>
                <w:sz w:val="16"/>
                <w:szCs w:val="16"/>
              </w:rPr>
              <w:t>1</w:t>
            </w:r>
          </w:p>
        </w:tc>
        <w:tc>
          <w:tcPr>
            <w:tcW w:w="486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020512">
            <w:pPr>
              <w:spacing w:line="240" w:lineRule="atLeast"/>
              <w:rPr>
                <w:bCs/>
                <w:i/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Доля автоматизированных рабочих мест муниципальных учреждений с лицензионным антивирусным программным обеспечением, полученным по заявке</w:t>
            </w:r>
          </w:p>
        </w:tc>
      </w:tr>
      <w:tr w:rsidR="00FC2210" w:rsidTr="001A79CA">
        <w:trPr>
          <w:trHeight w:val="386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line="240" w:lineRule="atLeast"/>
              <w:ind w:left="259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План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1A79CA" w:rsidP="003B5EFA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8D12E1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8D12E1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8D12E1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</w:tr>
      <w:tr w:rsidR="00FC2210" w:rsidTr="001A79CA">
        <w:trPr>
          <w:trHeight w:val="33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spacing w:line="240" w:lineRule="atLeast"/>
              <w:ind w:left="259"/>
              <w:rPr>
                <w:bCs/>
                <w:i/>
                <w:color w:val="000000"/>
                <w:sz w:val="16"/>
                <w:szCs w:val="16"/>
              </w:rPr>
            </w:pPr>
            <w:r w:rsidRPr="003B5EFA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FC2210">
            <w:pPr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A04B1F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A04B1F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B5EFA" w:rsidRDefault="007E1817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</w:tr>
      <w:tr w:rsidR="008D12E1" w:rsidTr="008D12E1">
        <w:trPr>
          <w:trHeight w:val="335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8D12E1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1.2</w:t>
            </w:r>
          </w:p>
        </w:tc>
        <w:tc>
          <w:tcPr>
            <w:tcW w:w="486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7E1817">
            <w:pPr>
              <w:spacing w:line="240" w:lineRule="atLeast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 xml:space="preserve">Доля автоматизированных рабочих обрабатывающих сведения конфиденциального </w:t>
            </w:r>
            <w:proofErr w:type="gramStart"/>
            <w:r w:rsidRPr="003B5EFA">
              <w:rPr>
                <w:sz w:val="16"/>
                <w:szCs w:val="16"/>
              </w:rPr>
              <w:t>характера</w:t>
            </w:r>
            <w:proofErr w:type="gramEnd"/>
            <w:r w:rsidRPr="003B5EFA">
              <w:rPr>
                <w:sz w:val="16"/>
                <w:szCs w:val="16"/>
              </w:rPr>
              <w:t xml:space="preserve"> на которых проведены мероприятия по осуществлению контроля эффективности по требованиям безопасности информации</w:t>
            </w:r>
          </w:p>
        </w:tc>
      </w:tr>
      <w:tr w:rsidR="001A79CA" w:rsidTr="001A79CA">
        <w:trPr>
          <w:trHeight w:val="335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ind w:left="259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3B5EFA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</w:tr>
      <w:tr w:rsidR="001A79CA" w:rsidTr="001A79CA">
        <w:trPr>
          <w:trHeight w:val="335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ind w:left="259"/>
              <w:rPr>
                <w:bCs/>
                <w:i/>
                <w:color w:val="000000"/>
                <w:sz w:val="16"/>
                <w:szCs w:val="16"/>
              </w:rPr>
            </w:pPr>
            <w:r w:rsidRPr="003B5EFA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7E1817" w:rsidP="00A04B1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</w:tr>
      <w:tr w:rsidR="008D12E1" w:rsidTr="008D12E1">
        <w:trPr>
          <w:trHeight w:val="386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2E1" w:rsidRPr="003B5EFA" w:rsidRDefault="008D12E1" w:rsidP="008D12E1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1.3</w:t>
            </w:r>
          </w:p>
        </w:tc>
        <w:tc>
          <w:tcPr>
            <w:tcW w:w="486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2E1" w:rsidRPr="003B5EFA" w:rsidRDefault="008D12E1" w:rsidP="00DF4CF4">
            <w:pPr>
              <w:spacing w:line="240" w:lineRule="atLeast"/>
              <w:rPr>
                <w:bCs/>
                <w:i/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 xml:space="preserve">Доля отработанных в </w:t>
            </w:r>
            <w:proofErr w:type="spellStart"/>
            <w:r w:rsidRPr="003B5EFA">
              <w:rPr>
                <w:sz w:val="16"/>
                <w:szCs w:val="16"/>
              </w:rPr>
              <w:t>соцмедиа</w:t>
            </w:r>
            <w:proofErr w:type="spellEnd"/>
            <w:r w:rsidRPr="003B5EFA">
              <w:rPr>
                <w:sz w:val="16"/>
                <w:szCs w:val="16"/>
              </w:rPr>
              <w:t xml:space="preserve"> сообщений граждан в срок</w:t>
            </w:r>
          </w:p>
        </w:tc>
      </w:tr>
      <w:tr w:rsidR="008D12E1" w:rsidTr="001A79CA">
        <w:trPr>
          <w:trHeight w:val="386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2E1" w:rsidRPr="003B5EFA" w:rsidRDefault="008D12E1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2E1" w:rsidRPr="003B5EFA" w:rsidRDefault="008D12E1" w:rsidP="00DF4CF4">
            <w:pPr>
              <w:spacing w:line="240" w:lineRule="atLeast"/>
              <w:ind w:left="259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План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1A79CA" w:rsidP="003B5EFA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8D12E1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95,1</w:t>
            </w:r>
          </w:p>
        </w:tc>
      </w:tr>
      <w:tr w:rsidR="008D12E1" w:rsidTr="001A79CA">
        <w:trPr>
          <w:trHeight w:val="33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2E1" w:rsidRPr="003B5EFA" w:rsidRDefault="008D12E1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2E1" w:rsidRPr="003B5EFA" w:rsidRDefault="008D12E1" w:rsidP="00DF4CF4">
            <w:pPr>
              <w:spacing w:line="240" w:lineRule="atLeast"/>
              <w:ind w:left="259"/>
              <w:rPr>
                <w:bCs/>
                <w:i/>
                <w:color w:val="000000"/>
                <w:sz w:val="16"/>
                <w:szCs w:val="16"/>
              </w:rPr>
            </w:pPr>
            <w:r w:rsidRPr="003B5EFA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2E1" w:rsidRPr="003B5EFA" w:rsidRDefault="008D12E1" w:rsidP="00DF4CF4">
            <w:pPr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A04B1F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E1" w:rsidRPr="003B5EFA" w:rsidRDefault="007E1817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95,1</w:t>
            </w:r>
          </w:p>
        </w:tc>
      </w:tr>
      <w:tr w:rsidR="00DF4CF4" w:rsidTr="00DF4CF4">
        <w:trPr>
          <w:trHeight w:val="38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2.</w:t>
            </w:r>
          </w:p>
        </w:tc>
        <w:tc>
          <w:tcPr>
            <w:tcW w:w="486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3B5EFA">
            <w:pPr>
              <w:spacing w:line="240" w:lineRule="atLeast"/>
              <w:rPr>
                <w:sz w:val="16"/>
                <w:szCs w:val="16"/>
              </w:rPr>
            </w:pPr>
            <w:r w:rsidRPr="003B5EFA">
              <w:rPr>
                <w:b/>
                <w:sz w:val="16"/>
                <w:szCs w:val="16"/>
              </w:rPr>
              <w:t xml:space="preserve">Цель № </w:t>
            </w:r>
            <w:r w:rsidR="003B5EFA" w:rsidRPr="003B5EFA">
              <w:rPr>
                <w:b/>
                <w:sz w:val="16"/>
                <w:szCs w:val="16"/>
              </w:rPr>
              <w:t>2:</w:t>
            </w:r>
            <w:r w:rsidRPr="003B5EFA">
              <w:rPr>
                <w:b/>
                <w:sz w:val="16"/>
                <w:szCs w:val="16"/>
              </w:rPr>
              <w:t xml:space="preserve"> </w:t>
            </w:r>
            <w:r w:rsidR="003B5EFA" w:rsidRPr="003B5EFA">
              <w:rPr>
                <w:b/>
                <w:sz w:val="16"/>
                <w:szCs w:val="16"/>
              </w:rPr>
              <w:t>Развитие информационного общества</w:t>
            </w:r>
          </w:p>
        </w:tc>
      </w:tr>
      <w:tr w:rsidR="00DF4CF4" w:rsidTr="00DF4CF4">
        <w:trPr>
          <w:trHeight w:val="38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2.1</w:t>
            </w:r>
          </w:p>
        </w:tc>
        <w:tc>
          <w:tcPr>
            <w:tcW w:w="486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spacing w:line="240" w:lineRule="atLeast"/>
              <w:rPr>
                <w:b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Доля площади газеты «Ясный ключ» с информацией о деятельности органов государственной власти и местного самоуправления к общему объему тиража</w:t>
            </w:r>
          </w:p>
        </w:tc>
      </w:tr>
      <w:tr w:rsidR="00DF4CF4" w:rsidTr="001A79CA">
        <w:trPr>
          <w:trHeight w:val="386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spacing w:line="240" w:lineRule="atLeast"/>
              <w:ind w:left="259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План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1A79CA" w:rsidP="003B5EFA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</w:tr>
      <w:tr w:rsidR="00DF4CF4" w:rsidTr="001A79CA">
        <w:trPr>
          <w:trHeight w:val="33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spacing w:line="240" w:lineRule="atLeast"/>
              <w:ind w:left="259"/>
              <w:rPr>
                <w:bCs/>
                <w:i/>
                <w:color w:val="000000"/>
                <w:sz w:val="16"/>
                <w:szCs w:val="16"/>
              </w:rPr>
            </w:pPr>
            <w:r w:rsidRPr="003B5EFA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CF4" w:rsidRPr="003B5EFA" w:rsidRDefault="00DF4CF4" w:rsidP="00DF4CF4">
            <w:pPr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7E1817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</w:tr>
      <w:tr w:rsidR="00DF4CF4" w:rsidRPr="00170B0B" w:rsidTr="00DF4CF4">
        <w:trPr>
          <w:trHeight w:val="335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before="60" w:after="60"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2.2</w:t>
            </w:r>
          </w:p>
        </w:tc>
        <w:tc>
          <w:tcPr>
            <w:tcW w:w="486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CF4" w:rsidRPr="003B5EFA" w:rsidRDefault="00DF4CF4" w:rsidP="00DF4CF4">
            <w:pPr>
              <w:spacing w:line="240" w:lineRule="atLeast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Объем публикаций о деятельности органов государственной власти и местного самоуправления</w:t>
            </w:r>
          </w:p>
        </w:tc>
      </w:tr>
      <w:tr w:rsidR="001A79CA" w:rsidTr="001A79CA">
        <w:trPr>
          <w:trHeight w:val="335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ind w:left="259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3B5EFA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  <w:r w:rsidRPr="003B5EFA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3B5EF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124,8</w:t>
            </w:r>
          </w:p>
        </w:tc>
      </w:tr>
      <w:tr w:rsidR="001A79CA" w:rsidTr="001A79CA">
        <w:trPr>
          <w:trHeight w:val="335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rPr>
                <w:sz w:val="16"/>
                <w:szCs w:val="16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ind w:left="259"/>
              <w:rPr>
                <w:bCs/>
                <w:i/>
                <w:color w:val="000000"/>
                <w:sz w:val="16"/>
                <w:szCs w:val="16"/>
              </w:rPr>
            </w:pPr>
            <w:r w:rsidRPr="003B5EFA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1A79CA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9CA" w:rsidRPr="003B5EFA" w:rsidRDefault="00CF1987" w:rsidP="00DF4CF4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</w:tr>
    </w:tbl>
    <w:p w:rsidR="00FC2210" w:rsidRDefault="00FC2210" w:rsidP="00FC2210">
      <w:pPr>
        <w:ind w:left="357" w:right="539"/>
        <w:jc w:val="right"/>
        <w:rPr>
          <w:bCs/>
          <w:color w:val="000000"/>
          <w:szCs w:val="22"/>
        </w:rPr>
      </w:pPr>
    </w:p>
    <w:p w:rsidR="001A79CA" w:rsidRDefault="001A79CA" w:rsidP="00FC2210">
      <w:pPr>
        <w:ind w:right="-31"/>
        <w:jc w:val="center"/>
        <w:rPr>
          <w:bCs/>
          <w:color w:val="000000"/>
        </w:rPr>
      </w:pPr>
    </w:p>
    <w:p w:rsidR="001A79CA" w:rsidRDefault="001A79CA" w:rsidP="00FC2210">
      <w:pPr>
        <w:ind w:right="-31"/>
        <w:jc w:val="center"/>
        <w:rPr>
          <w:bCs/>
          <w:color w:val="000000"/>
        </w:rPr>
      </w:pPr>
    </w:p>
    <w:p w:rsidR="001A79CA" w:rsidRDefault="001A79CA" w:rsidP="00FC2210">
      <w:pPr>
        <w:ind w:right="-31"/>
        <w:jc w:val="center"/>
        <w:rPr>
          <w:bCs/>
          <w:color w:val="000000"/>
        </w:rPr>
      </w:pPr>
    </w:p>
    <w:p w:rsidR="001A79CA" w:rsidRDefault="001A79CA" w:rsidP="00FC2210">
      <w:pPr>
        <w:ind w:right="-31"/>
        <w:jc w:val="center"/>
        <w:rPr>
          <w:bCs/>
          <w:color w:val="000000"/>
        </w:rPr>
      </w:pPr>
    </w:p>
    <w:p w:rsidR="001A79CA" w:rsidRDefault="001A79CA" w:rsidP="00FC2210">
      <w:pPr>
        <w:ind w:right="-31"/>
        <w:jc w:val="center"/>
        <w:rPr>
          <w:bCs/>
          <w:color w:val="000000"/>
        </w:rPr>
      </w:pPr>
    </w:p>
    <w:p w:rsidR="001A79CA" w:rsidRDefault="001A79CA" w:rsidP="00FC2210">
      <w:pPr>
        <w:ind w:right="-31"/>
        <w:jc w:val="center"/>
        <w:rPr>
          <w:bCs/>
          <w:color w:val="000000"/>
        </w:rPr>
      </w:pPr>
    </w:p>
    <w:p w:rsidR="00FC2210" w:rsidRDefault="00FC2210" w:rsidP="00FC2210">
      <w:pPr>
        <w:ind w:right="-31"/>
        <w:jc w:val="center"/>
        <w:rPr>
          <w:bCs/>
          <w:color w:val="000000"/>
        </w:rPr>
      </w:pPr>
      <w:r>
        <w:rPr>
          <w:bCs/>
          <w:color w:val="000000"/>
        </w:rPr>
        <w:lastRenderedPageBreak/>
        <w:t>4. Сведения об исполнении бюджетных ассигнований, предусмотренных на финансовое обеспечение реализации муниципальной программы</w:t>
      </w:r>
    </w:p>
    <w:p w:rsidR="00FC2210" w:rsidRDefault="00FC2210" w:rsidP="00FC221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309" w:type="dxa"/>
        <w:tblInd w:w="-5" w:type="dxa"/>
        <w:tblLook w:val="04A0" w:firstRow="1" w:lastRow="0" w:firstColumn="1" w:lastColumn="0" w:noHBand="0" w:noVBand="1"/>
      </w:tblPr>
      <w:tblGrid>
        <w:gridCol w:w="3929"/>
        <w:gridCol w:w="2660"/>
        <w:gridCol w:w="1333"/>
        <w:gridCol w:w="1024"/>
        <w:gridCol w:w="1167"/>
        <w:gridCol w:w="1247"/>
        <w:gridCol w:w="1084"/>
        <w:gridCol w:w="1514"/>
        <w:gridCol w:w="1351"/>
      </w:tblGrid>
      <w:tr w:rsidR="00FC2210" w:rsidTr="001B473B">
        <w:trPr>
          <w:trHeight w:val="20"/>
          <w:tblHeader/>
        </w:trPr>
        <w:tc>
          <w:tcPr>
            <w:tcW w:w="3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Наименование муниципальной программы, структурного элемента и источника финансового обеспечения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Объем финансового обеспечения,</w:t>
            </w:r>
          </w:p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тыс. рублей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Исполнение, тыс. рублей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 w:rsidP="00AF717E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Процент исполнения, (7)/(4)*100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1B473B">
            <w:pPr>
              <w:pStyle w:val="af4"/>
              <w:ind w:left="0" w:right="126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Комментарий</w:t>
            </w:r>
          </w:p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1B473B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Предусмотрено паспортом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Кассовое исполнение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rPr>
                <w:sz w:val="16"/>
                <w:szCs w:val="16"/>
                <w:lang w:eastAsia="en-US"/>
              </w:rPr>
            </w:pPr>
          </w:p>
        </w:tc>
      </w:tr>
      <w:tr w:rsidR="00FC2210" w:rsidTr="001B473B">
        <w:trPr>
          <w:trHeight w:val="20"/>
          <w:tblHeader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FC2210" w:rsidP="000B1C02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9</w:t>
            </w: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Муниципальная программа (всего), 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1A79CA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0400000000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2610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2610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2610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79,7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 xml:space="preserve">Межбюджетные трансферты из федерального бюджета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Межбюджетные трансферты из регионального бюджета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 w:rsidP="001B473B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Бюджет</w:t>
            </w:r>
            <w:r w:rsidR="00526910" w:rsidRPr="00DB55D9">
              <w:rPr>
                <w:sz w:val="16"/>
                <w:szCs w:val="16"/>
              </w:rPr>
              <w:t xml:space="preserve"> Корочанского </w:t>
            </w:r>
            <w:r w:rsidRPr="00DB55D9">
              <w:rPr>
                <w:sz w:val="16"/>
                <w:szCs w:val="16"/>
              </w:rPr>
              <w:t>муниципального округа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2610,0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2610,0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2610,0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79,7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DB55D9" w:rsidRDefault="00AF717E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Комплекс процессных мероприятий «Развитие информационных технологий в деятельности органов местного самоуправления»</w:t>
            </w:r>
            <w:r w:rsidR="00FC2210" w:rsidRPr="00DB55D9">
              <w:rPr>
                <w:sz w:val="16"/>
                <w:szCs w:val="16"/>
              </w:rPr>
              <w:t>, 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0440100000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300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300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F7095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300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 xml:space="preserve">Межбюджетные трансферты из федерального бюджета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Межбюджетные трансферты из регионального бюджета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 w:rsidP="001B473B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 xml:space="preserve">Бюджет </w:t>
            </w:r>
            <w:r w:rsidR="001F6ECA" w:rsidRPr="00DB55D9">
              <w:rPr>
                <w:sz w:val="16"/>
                <w:szCs w:val="16"/>
              </w:rPr>
              <w:t>Корочанского</w:t>
            </w:r>
            <w:r w:rsidRPr="00DB55D9">
              <w:rPr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3D34A1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300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3D34A1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300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3D34A1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300</w:t>
            </w:r>
            <w:r w:rsidR="00AF717E" w:rsidRPr="00DB55D9">
              <w:rPr>
                <w:sz w:val="16"/>
                <w:szCs w:val="16"/>
              </w:rPr>
              <w:t>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FC2210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FC2210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DB55D9" w:rsidRDefault="00FC2210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AF717E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7E" w:rsidRPr="00DB55D9" w:rsidRDefault="00AF717E" w:rsidP="00AF717E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Комплекс процессных мероприятий «Развитие информационного общества», в том числе: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0440200000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2310,0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2310,0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2310,0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3D34A1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90,1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7E" w:rsidRPr="00DB55D9" w:rsidRDefault="00AF717E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AF717E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6C7E2C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 xml:space="preserve">Межбюджетные трансферты из федерального бюджета 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7E" w:rsidRPr="00DB55D9" w:rsidRDefault="00AF717E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AF717E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6C7E2C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Межбюджетные трансферты из регионального бюджета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7E" w:rsidRPr="00DB55D9" w:rsidRDefault="00AF717E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AF717E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6C7E2C">
            <w:pPr>
              <w:spacing w:line="232" w:lineRule="auto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Бюджет Корочанского муниципального округа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2310,0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2310,0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2310,0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2081,2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3D34A1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90,1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7E" w:rsidRPr="00DB55D9" w:rsidRDefault="00AF717E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  <w:tr w:rsidR="00AF717E" w:rsidTr="00AF717E">
        <w:trPr>
          <w:trHeight w:val="20"/>
        </w:trPr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6C7E2C">
            <w:pPr>
              <w:pStyle w:val="af4"/>
              <w:ind w:left="0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AF717E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17E" w:rsidRPr="00DB55D9" w:rsidRDefault="00441CAC" w:rsidP="00AF717E">
            <w:pPr>
              <w:pStyle w:val="af4"/>
              <w:ind w:left="0"/>
              <w:jc w:val="center"/>
              <w:rPr>
                <w:sz w:val="16"/>
                <w:szCs w:val="16"/>
              </w:rPr>
            </w:pPr>
            <w:r w:rsidRPr="00DB55D9">
              <w:rPr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17E" w:rsidRPr="00DB55D9" w:rsidRDefault="00AF717E">
            <w:pPr>
              <w:pStyle w:val="af4"/>
              <w:ind w:left="0"/>
              <w:rPr>
                <w:sz w:val="16"/>
                <w:szCs w:val="16"/>
              </w:rPr>
            </w:pPr>
          </w:p>
        </w:tc>
      </w:tr>
    </w:tbl>
    <w:p w:rsidR="00FC2210" w:rsidRDefault="00FC2210" w:rsidP="00FC2210">
      <w:pPr>
        <w:ind w:left="357" w:right="539"/>
        <w:jc w:val="center"/>
        <w:rPr>
          <w:bCs/>
          <w:color w:val="000000"/>
        </w:rPr>
      </w:pPr>
    </w:p>
    <w:p w:rsidR="00AF717E" w:rsidRDefault="00AF717E" w:rsidP="00FC2210">
      <w:pPr>
        <w:ind w:left="357" w:right="539"/>
        <w:jc w:val="center"/>
        <w:rPr>
          <w:bCs/>
          <w:color w:val="000000"/>
        </w:rPr>
      </w:pPr>
    </w:p>
    <w:p w:rsidR="00AF717E" w:rsidRDefault="00AF717E" w:rsidP="00FC2210">
      <w:pPr>
        <w:ind w:left="357" w:right="539"/>
        <w:jc w:val="center"/>
        <w:rPr>
          <w:bCs/>
          <w:color w:val="000000"/>
        </w:rPr>
      </w:pPr>
    </w:p>
    <w:p w:rsidR="00AF717E" w:rsidRDefault="00AF717E" w:rsidP="00FC2210">
      <w:pPr>
        <w:ind w:left="357" w:right="539"/>
        <w:jc w:val="center"/>
        <w:rPr>
          <w:bCs/>
          <w:color w:val="000000"/>
        </w:rPr>
      </w:pPr>
    </w:p>
    <w:p w:rsidR="00FC2210" w:rsidRDefault="00FC2210" w:rsidP="00FC2210">
      <w:pPr>
        <w:pStyle w:val="ConsPlusNormal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FC2210" w:rsidRDefault="00FC2210" w:rsidP="00FF7095"/>
    <w:tbl>
      <w:tblPr>
        <w:tblW w:w="15451" w:type="dxa"/>
        <w:tblLayout w:type="fixed"/>
        <w:tblLook w:val="04A0" w:firstRow="1" w:lastRow="0" w:firstColumn="1" w:lastColumn="0" w:noHBand="0" w:noVBand="1"/>
      </w:tblPr>
      <w:tblGrid>
        <w:gridCol w:w="12474"/>
        <w:gridCol w:w="2977"/>
      </w:tblGrid>
      <w:tr w:rsidR="00FC2210" w:rsidTr="00DE70BE">
        <w:trPr>
          <w:trHeight w:val="2339"/>
        </w:trPr>
        <w:tc>
          <w:tcPr>
            <w:tcW w:w="12474" w:type="dxa"/>
          </w:tcPr>
          <w:p w:rsidR="00FC2210" w:rsidRDefault="00FC2210" w:rsidP="006C7E2C">
            <w:pPr>
              <w:jc w:val="center"/>
            </w:pPr>
          </w:p>
        </w:tc>
        <w:tc>
          <w:tcPr>
            <w:tcW w:w="2977" w:type="dxa"/>
          </w:tcPr>
          <w:p w:rsidR="007E1817" w:rsidRDefault="006C7E2C" w:rsidP="007E1817">
            <w:pPr>
              <w:jc w:val="center"/>
              <w:rPr>
                <w:sz w:val="18"/>
              </w:rPr>
            </w:pPr>
            <w:r w:rsidRPr="006B32AB">
              <w:rPr>
                <w:sz w:val="22"/>
              </w:rPr>
              <w:t>УТВЕРЖДЕН</w:t>
            </w:r>
          </w:p>
          <w:p w:rsidR="006C7E2C" w:rsidRPr="007E1817" w:rsidRDefault="006C7E2C" w:rsidP="007E1817">
            <w:pPr>
              <w:jc w:val="center"/>
              <w:rPr>
                <w:sz w:val="18"/>
              </w:rPr>
            </w:pPr>
            <w:r w:rsidRPr="006B32AB">
              <w:rPr>
                <w:sz w:val="22"/>
              </w:rPr>
              <w:t>_______</w:t>
            </w:r>
            <w:r w:rsidR="007E1817">
              <w:rPr>
                <w:sz w:val="22"/>
              </w:rPr>
              <w:t>_____</w:t>
            </w:r>
            <w:r w:rsidRPr="006B32AB">
              <w:rPr>
                <w:sz w:val="22"/>
              </w:rPr>
              <w:t>Нестеров Н.В.</w:t>
            </w:r>
          </w:p>
          <w:p w:rsidR="006C7E2C" w:rsidRDefault="006C7E2C" w:rsidP="006C7E2C">
            <w:pPr>
              <w:jc w:val="center"/>
              <w:rPr>
                <w:sz w:val="22"/>
              </w:rPr>
            </w:pPr>
            <w:r w:rsidRPr="006B32AB">
              <w:rPr>
                <w:sz w:val="22"/>
              </w:rPr>
              <w:t xml:space="preserve">Глава Корочанского </w:t>
            </w:r>
            <w:proofErr w:type="spellStart"/>
            <w:r w:rsidRPr="006B32AB">
              <w:rPr>
                <w:sz w:val="22"/>
              </w:rPr>
              <w:t>мунниципального</w:t>
            </w:r>
            <w:proofErr w:type="spellEnd"/>
            <w:r w:rsidRPr="006B32AB">
              <w:rPr>
                <w:sz w:val="22"/>
              </w:rPr>
              <w:t xml:space="preserve"> округа</w:t>
            </w:r>
          </w:p>
          <w:p w:rsidR="00FC2210" w:rsidRDefault="006C7E2C" w:rsidP="006C7E2C">
            <w:pPr>
              <w:jc w:val="center"/>
            </w:pPr>
            <w:r>
              <w:rPr>
                <w:sz w:val="22"/>
              </w:rPr>
              <w:t>Белгородской области</w:t>
            </w:r>
          </w:p>
          <w:p w:rsidR="00FC2210" w:rsidRDefault="00FC2210" w:rsidP="006C7E2C">
            <w:pPr>
              <w:jc w:val="center"/>
            </w:pPr>
          </w:p>
        </w:tc>
      </w:tr>
    </w:tbl>
    <w:p w:rsidR="00FC2210" w:rsidRDefault="00FC2210" w:rsidP="00FC2210">
      <w:pPr>
        <w:jc w:val="right"/>
      </w:pPr>
    </w:p>
    <w:p w:rsidR="00FC2210" w:rsidRDefault="00FC2210" w:rsidP="00FC2210">
      <w:pPr>
        <w:pStyle w:val="af4"/>
        <w:ind w:left="0"/>
        <w:jc w:val="center"/>
        <w:rPr>
          <w:b/>
          <w:color w:val="000000"/>
        </w:rPr>
      </w:pPr>
      <w:r>
        <w:rPr>
          <w:b/>
          <w:color w:val="000000"/>
        </w:rPr>
        <w:t xml:space="preserve">ОТЧЕТ </w:t>
      </w:r>
    </w:p>
    <w:p w:rsidR="00FC2210" w:rsidRDefault="00FC2210" w:rsidP="00FC2210">
      <w:pPr>
        <w:pStyle w:val="af4"/>
        <w:ind w:left="0"/>
        <w:jc w:val="center"/>
        <w:rPr>
          <w:b/>
          <w:color w:val="000000"/>
        </w:rPr>
      </w:pPr>
      <w:r>
        <w:rPr>
          <w:b/>
          <w:color w:val="000000"/>
        </w:rPr>
        <w:t xml:space="preserve">О ХОДЕ РЕАЛИЗАЦИИ </w:t>
      </w:r>
    </w:p>
    <w:p w:rsidR="00FC2210" w:rsidRDefault="00FC2210" w:rsidP="00FC2210">
      <w:pPr>
        <w:pStyle w:val="af4"/>
        <w:ind w:left="0"/>
        <w:jc w:val="center"/>
        <w:rPr>
          <w:b/>
          <w:color w:val="000000"/>
        </w:rPr>
      </w:pPr>
      <w:r>
        <w:rPr>
          <w:b/>
          <w:color w:val="000000"/>
        </w:rPr>
        <w:t>КОМПЛЕК</w:t>
      </w:r>
      <w:r w:rsidR="006C7E2C">
        <w:rPr>
          <w:b/>
          <w:color w:val="000000"/>
        </w:rPr>
        <w:t>СОВ</w:t>
      </w:r>
      <w:r>
        <w:rPr>
          <w:b/>
          <w:color w:val="000000"/>
        </w:rPr>
        <w:t xml:space="preserve"> ПРОЦЕССНЫХ МЕРОПРИЯТИЙ</w:t>
      </w:r>
    </w:p>
    <w:p w:rsidR="00FC2210" w:rsidRDefault="00FC2210" w:rsidP="006C7E2C">
      <w:pPr>
        <w:pStyle w:val="af4"/>
        <w:ind w:left="0"/>
        <w:jc w:val="center"/>
      </w:pPr>
      <w:r>
        <w:rPr>
          <w:b/>
          <w:color w:val="000000"/>
        </w:rPr>
        <w:t xml:space="preserve"> </w:t>
      </w:r>
      <w:r w:rsidR="006C7E2C" w:rsidRPr="00971E5F">
        <w:rPr>
          <w:b/>
        </w:rPr>
        <w:t xml:space="preserve">за </w:t>
      </w:r>
      <w:r w:rsidR="006C7E2C" w:rsidRPr="00971E5F">
        <w:rPr>
          <w:b/>
          <w:lang w:val="en-US"/>
        </w:rPr>
        <w:t>IV</w:t>
      </w:r>
      <w:r w:rsidR="006C7E2C" w:rsidRPr="00971E5F">
        <w:rPr>
          <w:b/>
        </w:rPr>
        <w:t xml:space="preserve"> квартала 2025 года</w:t>
      </w:r>
    </w:p>
    <w:p w:rsidR="00FC2210" w:rsidRDefault="00FC2210" w:rsidP="00FC2210">
      <w:pPr>
        <w:pStyle w:val="af4"/>
        <w:ind w:left="0" w:right="536"/>
      </w:pPr>
    </w:p>
    <w:p w:rsidR="00FC2210" w:rsidRDefault="00FC2210" w:rsidP="00FC2210">
      <w:pPr>
        <w:pStyle w:val="af4"/>
        <w:ind w:left="0" w:right="536"/>
        <w:rPr>
          <w:bCs/>
          <w:color w:val="000000"/>
        </w:rPr>
      </w:pPr>
    </w:p>
    <w:p w:rsidR="00FC2210" w:rsidRDefault="00FC2210" w:rsidP="00FC2210">
      <w:pPr>
        <w:pStyle w:val="af4"/>
        <w:ind w:left="0" w:right="536"/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FF7095" w:rsidRDefault="00FF7095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067265" w:rsidRDefault="00067265" w:rsidP="00FC2210">
      <w:pPr>
        <w:jc w:val="center"/>
        <w:rPr>
          <w:bCs/>
          <w:color w:val="000000"/>
        </w:rPr>
      </w:pPr>
      <w:bookmarkStart w:id="0" w:name="_GoBack"/>
      <w:bookmarkEnd w:id="0"/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Default="006C7E2C" w:rsidP="00FC2210">
      <w:pPr>
        <w:jc w:val="center"/>
        <w:rPr>
          <w:bCs/>
          <w:color w:val="000000"/>
        </w:rPr>
      </w:pPr>
    </w:p>
    <w:p w:rsidR="006C7E2C" w:rsidRPr="00CF1987" w:rsidRDefault="006C7E2C" w:rsidP="006C7E2C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CF1987">
        <w:rPr>
          <w:rFonts w:ascii="Times New Roman" w:hAnsi="Times New Roman" w:cs="Times New Roman"/>
          <w:sz w:val="22"/>
        </w:rPr>
        <w:lastRenderedPageBreak/>
        <w:t>«Развитие информационных технологий в деятельности органов местного самоуправления»</w:t>
      </w:r>
    </w:p>
    <w:p w:rsidR="006C7E2C" w:rsidRPr="00CF1987" w:rsidRDefault="006C7E2C" w:rsidP="006C7E2C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CF1987">
        <w:rPr>
          <w:rFonts w:ascii="Times New Roman" w:hAnsi="Times New Roman" w:cs="Times New Roman"/>
          <w:sz w:val="22"/>
        </w:rPr>
        <w:t>(далее – комплекс процессных мероприятий 1)</w:t>
      </w:r>
    </w:p>
    <w:p w:rsidR="006C7E2C" w:rsidRDefault="006C7E2C" w:rsidP="006C7E2C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FC2210" w:rsidRPr="003B5EFA" w:rsidRDefault="00FC2210" w:rsidP="003B5EFA">
      <w:pPr>
        <w:pStyle w:val="ConsPlusTitle1"/>
        <w:numPr>
          <w:ilvl w:val="0"/>
          <w:numId w:val="10"/>
        </w:numPr>
        <w:spacing w:after="160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3B5EFA">
        <w:rPr>
          <w:rFonts w:ascii="Times New Roman" w:hAnsi="Times New Roman" w:cs="Times New Roman"/>
          <w:b w:val="0"/>
          <w:bCs/>
          <w:color w:val="000000"/>
        </w:rPr>
        <w:t>Сведения о достижении показателей комплекса процессных мероприятий</w:t>
      </w:r>
      <w:r w:rsidR="006C7E2C" w:rsidRPr="003B5EFA">
        <w:rPr>
          <w:rFonts w:ascii="Times New Roman" w:hAnsi="Times New Roman" w:cs="Times New Roman"/>
          <w:b w:val="0"/>
          <w:bCs/>
          <w:color w:val="000000"/>
        </w:rPr>
        <w:t xml:space="preserve"> 1</w:t>
      </w:r>
    </w:p>
    <w:tbl>
      <w:tblPr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8"/>
        <w:gridCol w:w="993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405"/>
      </w:tblGrid>
      <w:tr w:rsidR="00FC2210" w:rsidTr="00CF354D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2D2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FF709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FF709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Уровень показател</w:t>
            </w:r>
            <w:bookmarkStart w:id="1" w:name="_Ref129366428"/>
            <w:r>
              <w:rPr>
                <w:color w:val="000000"/>
                <w:sz w:val="16"/>
                <w:szCs w:val="16"/>
              </w:rPr>
              <w:t>я</w:t>
            </w:r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Подтверж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FC2210" w:rsidRDefault="00FC2210" w:rsidP="000B1C0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дающий документ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FF7095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Информа</w:t>
            </w:r>
            <w:proofErr w:type="spellEnd"/>
            <w:r>
              <w:rPr>
                <w:color w:val="000000"/>
                <w:sz w:val="16"/>
                <w:szCs w:val="16"/>
                <w:lang w:val="en-US"/>
              </w:rPr>
              <w:t>-</w:t>
            </w:r>
          </w:p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система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Комментарий</w:t>
            </w:r>
          </w:p>
        </w:tc>
      </w:tr>
      <w:tr w:rsidR="00FC2210" w:rsidTr="00CF354D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Default="00FC2210" w:rsidP="000B1C0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FC2210" w:rsidTr="00CF354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3B5EFA" w:rsidRDefault="00FC2210">
            <w:pPr>
              <w:rPr>
                <w:color w:val="000000"/>
                <w:sz w:val="16"/>
                <w:szCs w:val="16"/>
                <w:lang w:val="en-US"/>
              </w:rPr>
            </w:pPr>
            <w:r w:rsidRPr="003B5EFA">
              <w:rPr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3B5EFA" w:rsidRDefault="006C7E2C">
            <w:pPr>
              <w:rPr>
                <w:i/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Задача «Развитие и модернизация информационно-телекоммуникационной инфраструктуры информационного общества»</w:t>
            </w:r>
          </w:p>
        </w:tc>
      </w:tr>
      <w:tr w:rsidR="00FC2210" w:rsidTr="003B5EFA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3B5EFA" w:rsidRDefault="00FC2210">
            <w:pPr>
              <w:rPr>
                <w:color w:val="000000"/>
                <w:sz w:val="16"/>
                <w:szCs w:val="16"/>
                <w:lang w:val="en-US"/>
              </w:rPr>
            </w:pPr>
            <w:r w:rsidRPr="003B5EFA">
              <w:rPr>
                <w:color w:val="000000"/>
                <w:sz w:val="16"/>
                <w:szCs w:val="16"/>
              </w:rPr>
              <w:t>1.</w:t>
            </w:r>
            <w:r w:rsidRPr="003B5EFA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6C7E2C">
            <w:pPr>
              <w:rPr>
                <w:i/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Доля автоматизированных рабочих мест муниципальных учреждений с лицензионным антивирусным программным обеспечением, полученным по заявке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C971DC" w:rsidP="003B5EFA">
            <w:pPr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101392" w:rsidP="003B5EFA">
            <w:pPr>
              <w:jc w:val="center"/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>
            <w:pPr>
              <w:rPr>
                <w:color w:val="000000"/>
                <w:sz w:val="16"/>
                <w:szCs w:val="16"/>
              </w:rPr>
            </w:pPr>
          </w:p>
        </w:tc>
      </w:tr>
      <w:tr w:rsidR="00FC2210" w:rsidTr="003B5EFA">
        <w:trPr>
          <w:trHeight w:val="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3B5EFA" w:rsidRDefault="00FC2210" w:rsidP="006C7E2C">
            <w:pPr>
              <w:rPr>
                <w:color w:val="000000"/>
                <w:sz w:val="16"/>
                <w:szCs w:val="16"/>
                <w:lang w:val="en-US"/>
              </w:rPr>
            </w:pPr>
            <w:r w:rsidRPr="003B5EFA">
              <w:rPr>
                <w:color w:val="000000"/>
                <w:sz w:val="16"/>
                <w:szCs w:val="16"/>
                <w:lang w:val="en-US"/>
              </w:rPr>
              <w:t>1.</w:t>
            </w:r>
            <w:r w:rsidR="006C7E2C" w:rsidRPr="003B5EFA">
              <w:rPr>
                <w:color w:val="000000"/>
                <w:sz w:val="16"/>
                <w:szCs w:val="16"/>
              </w:rPr>
              <w:t>2</w:t>
            </w:r>
            <w:r w:rsidRPr="003B5EFA">
              <w:rPr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B5EFA" w:rsidRDefault="006C7E2C">
            <w:pPr>
              <w:rPr>
                <w:i/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 xml:space="preserve">Доля автоматизированных рабочих обрабатывающих сведения конфиденциального </w:t>
            </w:r>
            <w:proofErr w:type="gramStart"/>
            <w:r w:rsidRPr="003B5EFA">
              <w:rPr>
                <w:sz w:val="16"/>
                <w:szCs w:val="16"/>
              </w:rPr>
              <w:t>характера</w:t>
            </w:r>
            <w:proofErr w:type="gramEnd"/>
            <w:r w:rsidRPr="003B5EFA">
              <w:rPr>
                <w:sz w:val="16"/>
                <w:szCs w:val="16"/>
              </w:rPr>
              <w:t xml:space="preserve"> на которых проведены мероприятия по осуществлению контроля эффективности по требованиям безопасности </w:t>
            </w:r>
            <w:r w:rsidRPr="003B5EFA">
              <w:rPr>
                <w:sz w:val="16"/>
                <w:szCs w:val="16"/>
              </w:rPr>
              <w:lastRenderedPageBreak/>
              <w:t>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 w:rsidP="003B5E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3B5EFA" w:rsidRDefault="00FC2210">
            <w:pPr>
              <w:rPr>
                <w:color w:val="000000"/>
                <w:sz w:val="16"/>
                <w:szCs w:val="16"/>
              </w:rPr>
            </w:pPr>
          </w:p>
        </w:tc>
      </w:tr>
      <w:tr w:rsidR="006C7E2C" w:rsidTr="003B5EFA">
        <w:trPr>
          <w:trHeight w:val="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6C7E2C" w:rsidP="006C7E2C">
            <w:pPr>
              <w:rPr>
                <w:color w:val="000000"/>
                <w:sz w:val="16"/>
                <w:szCs w:val="16"/>
              </w:rPr>
            </w:pPr>
            <w:r w:rsidRPr="003B5EFA">
              <w:rPr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E2C" w:rsidRPr="003B5EFA" w:rsidRDefault="006C7E2C">
            <w:pPr>
              <w:rPr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 xml:space="preserve">Доля отработанных в </w:t>
            </w:r>
            <w:proofErr w:type="spellStart"/>
            <w:r w:rsidRPr="003B5EFA">
              <w:rPr>
                <w:sz w:val="16"/>
                <w:szCs w:val="16"/>
              </w:rPr>
              <w:t>соцмедиа</w:t>
            </w:r>
            <w:proofErr w:type="spellEnd"/>
            <w:r w:rsidRPr="003B5EFA">
              <w:rPr>
                <w:sz w:val="16"/>
                <w:szCs w:val="16"/>
              </w:rPr>
              <w:t xml:space="preserve"> сообщений граждан в срок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3B5EFA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101392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C971DC" w:rsidP="003B5EFA">
            <w:pPr>
              <w:jc w:val="center"/>
              <w:rPr>
                <w:color w:val="000000"/>
                <w:sz w:val="16"/>
                <w:szCs w:val="16"/>
              </w:rPr>
            </w:pPr>
            <w:r w:rsidRPr="003B5EFA">
              <w:rPr>
                <w:sz w:val="16"/>
                <w:szCs w:val="16"/>
              </w:rPr>
              <w:t>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6C7E2C" w:rsidP="003B5EF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2C" w:rsidRPr="003B5EFA" w:rsidRDefault="006C7E2C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FC2210" w:rsidRDefault="00FC2210" w:rsidP="00FC2210">
      <w:pPr>
        <w:pStyle w:val="af4"/>
        <w:ind w:left="0" w:right="536"/>
        <w:rPr>
          <w:bCs/>
          <w:color w:val="000000"/>
        </w:rPr>
      </w:pPr>
    </w:p>
    <w:p w:rsidR="00FC2210" w:rsidRDefault="00FC2210" w:rsidP="00FC2210">
      <w:pPr>
        <w:jc w:val="center"/>
      </w:pPr>
      <w:r>
        <w:t xml:space="preserve">2. Сведения о помесячном достижении показателей комплекса процессных мероприятий в </w:t>
      </w:r>
      <w:r w:rsidR="00A04B1F" w:rsidRPr="00A04B1F">
        <w:t>2025</w:t>
      </w:r>
      <w:r>
        <w:t xml:space="preserve"> году</w:t>
      </w:r>
    </w:p>
    <w:p w:rsidR="00FC2210" w:rsidRDefault="00FC2210" w:rsidP="00FC2210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6"/>
        <w:gridCol w:w="4344"/>
        <w:gridCol w:w="1056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718"/>
        <w:gridCol w:w="1675"/>
      </w:tblGrid>
      <w:tr w:rsidR="00FC2210" w:rsidTr="00C971DC">
        <w:trPr>
          <w:trHeight w:val="20"/>
          <w:tblHeader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gramEnd"/>
            <w:r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247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C971D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 xml:space="preserve">На </w:t>
            </w:r>
            <w:r w:rsidRPr="00C971DC">
              <w:rPr>
                <w:b/>
                <w:sz w:val="16"/>
                <w:szCs w:val="16"/>
              </w:rPr>
              <w:t>конец</w:t>
            </w:r>
            <w:proofErr w:type="gramEnd"/>
            <w:r w:rsidRPr="00C971DC">
              <w:rPr>
                <w:b/>
                <w:sz w:val="16"/>
                <w:szCs w:val="16"/>
              </w:rPr>
              <w:t xml:space="preserve"> </w:t>
            </w:r>
            <w:r w:rsidR="00C971DC" w:rsidRPr="00C971DC">
              <w:rPr>
                <w:b/>
                <w:sz w:val="16"/>
                <w:szCs w:val="16"/>
              </w:rPr>
              <w:t>2025</w:t>
            </w:r>
            <w:r w:rsidRPr="00C971DC">
              <w:rPr>
                <w:b/>
                <w:sz w:val="16"/>
                <w:szCs w:val="16"/>
              </w:rPr>
              <w:t xml:space="preserve"> года</w:t>
            </w:r>
          </w:p>
        </w:tc>
      </w:tr>
      <w:tr w:rsidR="00FC2210" w:rsidTr="00C971DC">
        <w:trPr>
          <w:trHeight w:val="22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rPr>
                <w:b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март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июнь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сен.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rPr>
                <w:b/>
                <w:sz w:val="16"/>
                <w:szCs w:val="16"/>
              </w:rPr>
            </w:pPr>
          </w:p>
        </w:tc>
      </w:tr>
      <w:tr w:rsidR="00FC2210" w:rsidTr="00C971DC">
        <w:trPr>
          <w:trHeight w:val="20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FC2210" w:rsidTr="00FC2210">
        <w:trPr>
          <w:trHeight w:val="2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81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C971DC" w:rsidRDefault="00C971DC" w:rsidP="00C971DC">
            <w:pPr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Задача «Развитие и модернизация информационно-телекоммуникационной инфраструктуры информационного общества»</w:t>
            </w:r>
          </w:p>
        </w:tc>
      </w:tr>
      <w:tr w:rsidR="00FC2210" w:rsidTr="00FC2210">
        <w:trPr>
          <w:trHeight w:val="2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481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C971DC" w:rsidRDefault="00C971DC" w:rsidP="00C971DC">
            <w:pPr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Доля автоматизированных рабочих мест муниципальных учреждений с лицензионным антивирусным программным обеспечением, полученным по заявке</w:t>
            </w:r>
          </w:p>
        </w:tc>
      </w:tr>
      <w:tr w:rsidR="00FC2210" w:rsidTr="00C971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C971DC" w:rsidRDefault="00FC2210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971DC">
              <w:rPr>
                <w:bCs/>
                <w:i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C971DC" w:rsidP="00C971D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МП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C971DC" w:rsidRDefault="00B55081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C971DC" w:rsidRDefault="00B55081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C971D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100</w:t>
            </w:r>
          </w:p>
        </w:tc>
      </w:tr>
      <w:tr w:rsidR="00FC2210" w:rsidTr="00C971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C971DC" w:rsidRDefault="00FC2210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971DC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C971DC" w:rsidRDefault="00FC2210">
            <w:pPr>
              <w:rPr>
                <w:i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C971DC" w:rsidRDefault="00B55081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C971DC" w:rsidRDefault="00B55081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C971DC" w:rsidRDefault="00B55081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100</w:t>
            </w:r>
          </w:p>
        </w:tc>
      </w:tr>
      <w:tr w:rsidR="00C971DC" w:rsidTr="00FF7095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DC" w:rsidRDefault="00C971DC" w:rsidP="00C971D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C971DC">
            <w:pPr>
              <w:ind w:left="-57" w:right="-57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 xml:space="preserve">Доля автоматизированных рабочих обрабатывающих сведения конфиденциального </w:t>
            </w:r>
            <w:proofErr w:type="gramStart"/>
            <w:r w:rsidRPr="00C971DC">
              <w:rPr>
                <w:sz w:val="16"/>
                <w:szCs w:val="16"/>
              </w:rPr>
              <w:t>характера</w:t>
            </w:r>
            <w:proofErr w:type="gramEnd"/>
            <w:r w:rsidRPr="00C971DC">
              <w:rPr>
                <w:sz w:val="16"/>
                <w:szCs w:val="16"/>
              </w:rPr>
              <w:t xml:space="preserve"> на которых проведены мероприятия по осуществлению контроля эффективности по требованиям безопасности информации</w:t>
            </w:r>
          </w:p>
        </w:tc>
      </w:tr>
      <w:tr w:rsidR="00C971DC" w:rsidTr="00FF7095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1DC" w:rsidRDefault="00C971DC" w:rsidP="00FF7095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971DC">
              <w:rPr>
                <w:bCs/>
                <w:i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C971D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МП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100</w:t>
            </w:r>
          </w:p>
        </w:tc>
      </w:tr>
      <w:tr w:rsidR="00C971DC" w:rsidTr="00C971DC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Default="00C971DC" w:rsidP="00FF7095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971DC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rPr>
                <w:i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100</w:t>
            </w:r>
          </w:p>
        </w:tc>
      </w:tr>
      <w:tr w:rsidR="00C971DC" w:rsidTr="00C971DC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DC" w:rsidRDefault="00C971DC" w:rsidP="00C971D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481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C971DC">
            <w:pPr>
              <w:ind w:left="-57" w:right="-57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 xml:space="preserve">Доля отработанных в </w:t>
            </w:r>
            <w:proofErr w:type="spellStart"/>
            <w:r w:rsidRPr="00C971DC">
              <w:rPr>
                <w:sz w:val="16"/>
                <w:szCs w:val="16"/>
              </w:rPr>
              <w:t>соцмедиа</w:t>
            </w:r>
            <w:proofErr w:type="spellEnd"/>
            <w:r w:rsidRPr="00C971DC">
              <w:rPr>
                <w:sz w:val="16"/>
                <w:szCs w:val="16"/>
              </w:rPr>
              <w:t xml:space="preserve"> сообщений граждан в срок</w:t>
            </w:r>
          </w:p>
        </w:tc>
      </w:tr>
      <w:tr w:rsidR="00C971DC" w:rsidTr="00FF7095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1DC" w:rsidRDefault="00C971DC" w:rsidP="00FF7095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971DC">
              <w:rPr>
                <w:bCs/>
                <w:i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C971D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МП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95,1</w:t>
            </w:r>
          </w:p>
        </w:tc>
      </w:tr>
      <w:tr w:rsidR="00C971DC" w:rsidTr="00C971DC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Default="00C971DC" w:rsidP="00FF7095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971DC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C971DC" w:rsidP="00FF7095">
            <w:pPr>
              <w:rPr>
                <w:i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C971DC" w:rsidRDefault="00B55081" w:rsidP="00FF7095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1DC" w:rsidRPr="00C971DC" w:rsidRDefault="00B55081" w:rsidP="00FF7095">
            <w:pPr>
              <w:ind w:left="-57" w:right="-57"/>
              <w:jc w:val="center"/>
              <w:rPr>
                <w:sz w:val="16"/>
                <w:szCs w:val="16"/>
              </w:rPr>
            </w:pPr>
            <w:r w:rsidRPr="00C971DC">
              <w:rPr>
                <w:sz w:val="16"/>
                <w:szCs w:val="16"/>
              </w:rPr>
              <w:t>95,1</w:t>
            </w:r>
          </w:p>
        </w:tc>
      </w:tr>
    </w:tbl>
    <w:p w:rsidR="00FC2210" w:rsidRDefault="00FC2210" w:rsidP="00FC2210">
      <w:pPr>
        <w:pStyle w:val="af4"/>
        <w:ind w:left="0" w:right="536"/>
        <w:jc w:val="center"/>
        <w:rPr>
          <w:bCs/>
          <w:color w:val="000000"/>
        </w:rPr>
      </w:pPr>
    </w:p>
    <w:p w:rsidR="00FC2210" w:rsidRDefault="00FC2210" w:rsidP="00FC2210">
      <w:pPr>
        <w:ind w:left="360"/>
        <w:jc w:val="center"/>
        <w:rPr>
          <w:bCs/>
          <w:color w:val="000000"/>
        </w:rPr>
      </w:pPr>
      <w:r>
        <w:rPr>
          <w:bCs/>
          <w:color w:val="000000"/>
        </w:rPr>
        <w:t>3. Сведения о выполнении (достижении) мероприятий (результатов) и контрольных точек комплекса процессных мероприятий</w:t>
      </w:r>
    </w:p>
    <w:p w:rsidR="00FC2210" w:rsidRDefault="00FC2210" w:rsidP="00FC2210">
      <w:pPr>
        <w:ind w:left="360"/>
        <w:jc w:val="center"/>
        <w:rPr>
          <w:bCs/>
          <w:color w:val="000000"/>
        </w:rPr>
      </w:pPr>
    </w:p>
    <w:tbl>
      <w:tblPr>
        <w:tblW w:w="15535" w:type="dxa"/>
        <w:jc w:val="center"/>
        <w:tblLayout w:type="fixed"/>
        <w:tblLook w:val="04A0" w:firstRow="1" w:lastRow="0" w:firstColumn="1" w:lastColumn="0" w:noHBand="0" w:noVBand="1"/>
      </w:tblPr>
      <w:tblGrid>
        <w:gridCol w:w="517"/>
        <w:gridCol w:w="1609"/>
        <w:gridCol w:w="935"/>
        <w:gridCol w:w="1404"/>
        <w:gridCol w:w="1559"/>
        <w:gridCol w:w="1418"/>
        <w:gridCol w:w="1333"/>
        <w:gridCol w:w="1134"/>
        <w:gridCol w:w="1134"/>
        <w:gridCol w:w="1134"/>
        <w:gridCol w:w="1275"/>
        <w:gridCol w:w="993"/>
        <w:gridCol w:w="1090"/>
      </w:tblGrid>
      <w:tr w:rsidR="00FC2210" w:rsidTr="00FF7095">
        <w:trPr>
          <w:trHeight w:val="718"/>
          <w:tblHeader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 xml:space="preserve">№ </w:t>
            </w:r>
            <w:proofErr w:type="gramStart"/>
            <w:r w:rsidRPr="00B55081">
              <w:rPr>
                <w:sz w:val="16"/>
                <w:szCs w:val="16"/>
              </w:rPr>
              <w:t>п</w:t>
            </w:r>
            <w:proofErr w:type="gramEnd"/>
            <w:r w:rsidRPr="00B55081">
              <w:rPr>
                <w:sz w:val="16"/>
                <w:szCs w:val="16"/>
              </w:rPr>
              <w:t>/п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 xml:space="preserve">Единица измерения </w:t>
            </w:r>
            <w:r w:rsidRPr="00B55081">
              <w:rPr>
                <w:sz w:val="16"/>
                <w:szCs w:val="16"/>
              </w:rPr>
              <w:br/>
              <w:t>(по ОКЕИ)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FF7095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FF7095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B55081">
              <w:rPr>
                <w:sz w:val="16"/>
                <w:szCs w:val="16"/>
              </w:rPr>
              <w:t>Подтверж</w:t>
            </w:r>
            <w:proofErr w:type="spellEnd"/>
            <w:r w:rsidRPr="00B55081">
              <w:rPr>
                <w:sz w:val="16"/>
                <w:szCs w:val="16"/>
              </w:rPr>
              <w:t>-</w:t>
            </w:r>
          </w:p>
          <w:p w:rsidR="00FC2210" w:rsidRPr="00B55081" w:rsidRDefault="00FC2210" w:rsidP="00FF7095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дающий документ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B55081" w:rsidRDefault="00FC2210" w:rsidP="00FF7095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Комментарий</w:t>
            </w:r>
          </w:p>
        </w:tc>
      </w:tr>
      <w:tr w:rsidR="00FC2210" w:rsidTr="00FF7095">
        <w:trPr>
          <w:trHeight w:val="50"/>
          <w:tblHeader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 w:rsidP="000B1C02">
            <w:pPr>
              <w:ind w:left="-57" w:right="-57"/>
              <w:contextualSpacing/>
              <w:jc w:val="center"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13</w:t>
            </w:r>
          </w:p>
        </w:tc>
      </w:tr>
      <w:tr w:rsidR="00FC2210" w:rsidTr="00FF7095">
        <w:trPr>
          <w:trHeight w:val="50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</w:t>
            </w:r>
          </w:p>
        </w:tc>
        <w:tc>
          <w:tcPr>
            <w:tcW w:w="15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2210" w:rsidRPr="00B55081" w:rsidRDefault="009F0D15">
            <w:pPr>
              <w:spacing w:line="276" w:lineRule="auto"/>
              <w:contextualSpacing/>
              <w:rPr>
                <w:i/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Задача «Развитие и модернизация информационно-телекоммуникационной инфраструктуры информационного общества»</w:t>
            </w:r>
          </w:p>
        </w:tc>
      </w:tr>
      <w:tr w:rsidR="00FC2210" w:rsidTr="00FF7095">
        <w:trPr>
          <w:trHeight w:val="433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9F0D1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Обеспечены рабочие места муниципальных учреждений  антивирусным программным обеспечением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CF1987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Единиц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CF1987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9F0D1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9F0D1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9F0D1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9F0D1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A1" w:rsidRPr="00B55081" w:rsidRDefault="003D34A1" w:rsidP="003D34A1">
            <w:pPr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Прокудин Евгений Андрееви</w:t>
            </w:r>
            <w:proofErr w:type="gramStart"/>
            <w:r w:rsidRPr="00B55081">
              <w:rPr>
                <w:sz w:val="16"/>
                <w:szCs w:val="16"/>
              </w:rPr>
              <w:t>ч-</w:t>
            </w:r>
            <w:proofErr w:type="gramEnd"/>
            <w:r w:rsidRPr="00B55081">
              <w:rPr>
                <w:sz w:val="16"/>
                <w:szCs w:val="16"/>
              </w:rPr>
              <w:t xml:space="preserve"> начальник программного обеспечения</w:t>
            </w:r>
          </w:p>
          <w:p w:rsidR="00FC2210" w:rsidRPr="00B55081" w:rsidRDefault="003D34A1" w:rsidP="003D34A1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МКУ «Администрат</w:t>
            </w:r>
            <w:r w:rsidRPr="00B55081">
              <w:rPr>
                <w:sz w:val="16"/>
                <w:szCs w:val="16"/>
              </w:rPr>
              <w:lastRenderedPageBreak/>
              <w:t xml:space="preserve">ивно-хозяйственный центр </w:t>
            </w:r>
            <w:r w:rsidRPr="00B55081">
              <w:rPr>
                <w:sz w:val="16"/>
                <w:szCs w:val="16"/>
              </w:rPr>
              <w:br/>
              <w:t>по обеспечению деятельности органов местного самоуправления Корочанского муниципального округа»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</w:tr>
      <w:tr w:rsidR="00FC2210" w:rsidTr="00FF7095">
        <w:trPr>
          <w:trHeight w:val="16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C2210" w:rsidRPr="00B55081" w:rsidRDefault="009F0D15">
            <w:pPr>
              <w:ind w:left="-113" w:right="-113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lastRenderedPageBreak/>
              <w:t>1.1</w:t>
            </w:r>
            <w:r w:rsidR="00FC2210" w:rsidRPr="00B55081">
              <w:rPr>
                <w:sz w:val="16"/>
                <w:szCs w:val="16"/>
              </w:rPr>
              <w:t>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2210" w:rsidRPr="00B55081" w:rsidRDefault="00FC2210" w:rsidP="003D34A1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C2210" w:rsidRPr="00B55081" w:rsidRDefault="00FC2210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</w:tr>
      <w:tr w:rsidR="00C971DC" w:rsidTr="00FF7095">
        <w:trPr>
          <w:trHeight w:val="16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Обеспечены автоматизированные рабочие места, обрабатывающие сведения конфиденциального характера на которых проведены мероприятия по осуществлению контроля эффективности по требованиям безопасности информации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Процент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A1" w:rsidRPr="00B55081" w:rsidRDefault="003D34A1" w:rsidP="003D34A1">
            <w:pPr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Прокудин Евгений Андрееви</w:t>
            </w:r>
            <w:proofErr w:type="gramStart"/>
            <w:r w:rsidRPr="00B55081">
              <w:rPr>
                <w:sz w:val="16"/>
                <w:szCs w:val="16"/>
              </w:rPr>
              <w:t>ч-</w:t>
            </w:r>
            <w:proofErr w:type="gramEnd"/>
            <w:r w:rsidRPr="00B55081">
              <w:rPr>
                <w:sz w:val="16"/>
                <w:szCs w:val="16"/>
              </w:rPr>
              <w:t xml:space="preserve"> начальник программного обеспечения</w:t>
            </w:r>
          </w:p>
          <w:p w:rsidR="00C971DC" w:rsidRPr="00B55081" w:rsidRDefault="003D34A1" w:rsidP="003D34A1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 xml:space="preserve">МКУ «Административно-хозяйственный центр </w:t>
            </w:r>
            <w:r w:rsidRPr="00B55081">
              <w:rPr>
                <w:sz w:val="16"/>
                <w:szCs w:val="16"/>
              </w:rPr>
              <w:br/>
              <w:t>по обеспечению деятельности органов местного самоуправления Корочанского муниципального округа»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</w:tr>
      <w:tr w:rsidR="00C971DC" w:rsidTr="00FF7095">
        <w:trPr>
          <w:trHeight w:val="16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9F0D15" w:rsidP="00FF7095">
            <w:pPr>
              <w:ind w:left="-113" w:right="-113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1.1</w:t>
            </w:r>
            <w:r w:rsidR="00C971DC" w:rsidRPr="00B55081">
              <w:rPr>
                <w:sz w:val="16"/>
                <w:szCs w:val="16"/>
              </w:rPr>
              <w:t>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3D34A1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</w:tr>
      <w:tr w:rsidR="00C971DC" w:rsidTr="00FF7095">
        <w:trPr>
          <w:trHeight w:val="16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1.1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Отработа</w:t>
            </w:r>
            <w:r w:rsidR="003D34A1" w:rsidRPr="00B55081">
              <w:rPr>
                <w:sz w:val="16"/>
                <w:szCs w:val="16"/>
              </w:rPr>
              <w:t>н</w:t>
            </w:r>
            <w:r w:rsidRPr="00B55081">
              <w:rPr>
                <w:sz w:val="16"/>
                <w:szCs w:val="16"/>
              </w:rPr>
              <w:t>ны</w:t>
            </w:r>
            <w:r w:rsidR="003D34A1" w:rsidRPr="00B55081">
              <w:rPr>
                <w:sz w:val="16"/>
                <w:szCs w:val="16"/>
              </w:rPr>
              <w:t>х</w:t>
            </w:r>
            <w:r w:rsidRPr="00B55081">
              <w:rPr>
                <w:sz w:val="16"/>
                <w:szCs w:val="16"/>
              </w:rPr>
              <w:t xml:space="preserve"> в </w:t>
            </w:r>
            <w:proofErr w:type="spellStart"/>
            <w:r w:rsidRPr="00B55081">
              <w:rPr>
                <w:sz w:val="16"/>
                <w:szCs w:val="16"/>
              </w:rPr>
              <w:t>соцмедиа</w:t>
            </w:r>
            <w:proofErr w:type="spellEnd"/>
            <w:r w:rsidRPr="00B55081">
              <w:rPr>
                <w:sz w:val="16"/>
                <w:szCs w:val="16"/>
              </w:rPr>
              <w:t xml:space="preserve"> </w:t>
            </w:r>
            <w:r w:rsidRPr="00B55081">
              <w:rPr>
                <w:sz w:val="16"/>
                <w:szCs w:val="16"/>
              </w:rPr>
              <w:lastRenderedPageBreak/>
              <w:t>сообщения граждан в срок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95,1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9F0D15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A1" w:rsidRPr="00B55081" w:rsidRDefault="003D34A1" w:rsidP="003D34A1">
            <w:pPr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Прокудин Евгений Андрееви</w:t>
            </w:r>
            <w:proofErr w:type="gramStart"/>
            <w:r w:rsidRPr="00B55081">
              <w:rPr>
                <w:sz w:val="16"/>
                <w:szCs w:val="16"/>
              </w:rPr>
              <w:t>ч-</w:t>
            </w:r>
            <w:proofErr w:type="gramEnd"/>
            <w:r w:rsidRPr="00B55081">
              <w:rPr>
                <w:sz w:val="16"/>
                <w:szCs w:val="16"/>
              </w:rPr>
              <w:t xml:space="preserve"> </w:t>
            </w:r>
            <w:r w:rsidRPr="00B55081">
              <w:rPr>
                <w:sz w:val="16"/>
                <w:szCs w:val="16"/>
              </w:rPr>
              <w:lastRenderedPageBreak/>
              <w:t>начальник программного обеспечения</w:t>
            </w:r>
          </w:p>
          <w:p w:rsidR="00C971DC" w:rsidRPr="00B55081" w:rsidRDefault="003D34A1" w:rsidP="003D34A1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 xml:space="preserve">МКУ «Административно-хозяйственный центр </w:t>
            </w:r>
            <w:r w:rsidRPr="00B55081">
              <w:rPr>
                <w:sz w:val="16"/>
                <w:szCs w:val="16"/>
              </w:rPr>
              <w:br/>
              <w:t>по обеспечению деятельности органов местного самоуправления Корочанского муниципального округа»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</w:tr>
      <w:tr w:rsidR="00C971DC" w:rsidTr="00FF7095">
        <w:trPr>
          <w:trHeight w:val="16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9F0D15" w:rsidP="00FF7095">
            <w:pPr>
              <w:ind w:left="-113" w:right="-113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lastRenderedPageBreak/>
              <w:t>1.1</w:t>
            </w:r>
            <w:r w:rsidR="00C971DC" w:rsidRPr="00B55081">
              <w:rPr>
                <w:sz w:val="16"/>
                <w:szCs w:val="16"/>
              </w:rPr>
              <w:t>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B5508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971DC" w:rsidRPr="00B55081" w:rsidRDefault="00C971DC" w:rsidP="00FF7095">
            <w:pPr>
              <w:spacing w:line="276" w:lineRule="auto"/>
              <w:contextualSpacing/>
              <w:rPr>
                <w:sz w:val="16"/>
                <w:szCs w:val="16"/>
              </w:rPr>
            </w:pPr>
          </w:p>
        </w:tc>
      </w:tr>
    </w:tbl>
    <w:p w:rsidR="009F0D15" w:rsidRDefault="009F0D15" w:rsidP="00FF7095">
      <w:pPr>
        <w:ind w:right="536"/>
        <w:rPr>
          <w:bCs/>
          <w:color w:val="000000"/>
        </w:rPr>
      </w:pPr>
    </w:p>
    <w:p w:rsidR="009F0D15" w:rsidRDefault="009F0D15" w:rsidP="00FC2210">
      <w:pPr>
        <w:ind w:left="360" w:right="536"/>
        <w:jc w:val="right"/>
        <w:rPr>
          <w:bCs/>
          <w:color w:val="000000"/>
        </w:rPr>
      </w:pPr>
    </w:p>
    <w:p w:rsidR="00FC2210" w:rsidRDefault="00FC2210" w:rsidP="00FC2210">
      <w:pPr>
        <w:ind w:left="360" w:right="536"/>
        <w:jc w:val="right"/>
        <w:rPr>
          <w:bCs/>
          <w:color w:val="000000"/>
        </w:rPr>
      </w:pPr>
      <w:r>
        <w:rPr>
          <w:bCs/>
          <w:color w:val="000000"/>
        </w:rPr>
        <w:t xml:space="preserve">4.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FC2210" w:rsidRDefault="00FC2210" w:rsidP="00FC2210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5588" w:type="dxa"/>
        <w:jc w:val="center"/>
        <w:tblLook w:val="04A0" w:firstRow="1" w:lastRow="0" w:firstColumn="1" w:lastColumn="0" w:noHBand="0" w:noVBand="1"/>
      </w:tblPr>
      <w:tblGrid>
        <w:gridCol w:w="4961"/>
        <w:gridCol w:w="2068"/>
        <w:gridCol w:w="1283"/>
        <w:gridCol w:w="981"/>
        <w:gridCol w:w="1110"/>
        <w:gridCol w:w="1190"/>
        <w:gridCol w:w="1085"/>
        <w:gridCol w:w="1535"/>
        <w:gridCol w:w="1375"/>
      </w:tblGrid>
      <w:tr w:rsidR="00FC2210" w:rsidTr="005062D2">
        <w:trPr>
          <w:trHeight w:val="20"/>
          <w:tblHeader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финансового обеспечения, </w:t>
            </w:r>
            <w:r>
              <w:rPr>
                <w:sz w:val="16"/>
                <w:szCs w:val="16"/>
              </w:rPr>
              <w:br/>
              <w:t>тыс. рублей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Исполнение, </w:t>
            </w:r>
            <w:r>
              <w:rPr>
                <w:sz w:val="16"/>
                <w:szCs w:val="16"/>
              </w:rPr>
              <w:br/>
              <w:t>тыс. рублей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 исполнения, (7)/(4)*100</w:t>
            </w:r>
            <w:bookmarkStart w:id="2" w:name="_Ref129274543"/>
            <w:r>
              <w:rPr>
                <w:sz w:val="16"/>
                <w:szCs w:val="16"/>
                <w:vertAlign w:val="superscript"/>
              </w:rPr>
              <w:t>14</w:t>
            </w:r>
            <w:bookmarkEnd w:id="2"/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Комментарий</w:t>
            </w:r>
          </w:p>
        </w:tc>
      </w:tr>
      <w:tr w:rsidR="00FC2210" w:rsidTr="005062D2">
        <w:trPr>
          <w:trHeight w:val="66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Кассовое исполнение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FC2210" w:rsidTr="005062D2">
        <w:trPr>
          <w:trHeight w:val="20"/>
          <w:tblHeader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Default="00FC2210" w:rsidP="000B1C02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FC2210" w:rsidTr="003B5EFA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3D34A1">
            <w:pPr>
              <w:pStyle w:val="af4"/>
              <w:ind w:left="-57" w:right="-57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Мероприятие (результат) «Направление (подпрограмма) «Повышение эффективности местного самоуправления, взаимодействие гражданского общества и бизнеса с органами местного самоуправления, качества и оперативности предоставления муниципальных услуг на основе использования информационных и телекоммуникационных технологий»</w:t>
            </w:r>
            <w:r w:rsidR="00FC2210" w:rsidRPr="003D34A1">
              <w:rPr>
                <w:sz w:val="16"/>
                <w:szCs w:val="16"/>
              </w:rPr>
              <w:t>, в том числе: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D34A1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bCs/>
                <w:sz w:val="16"/>
                <w:szCs w:val="16"/>
              </w:rPr>
              <w:t>0440100000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300</w:t>
            </w:r>
            <w:r w:rsidRPr="003D34A1">
              <w:rPr>
                <w:sz w:val="16"/>
                <w:szCs w:val="16"/>
              </w:rPr>
              <w:t>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300,0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300,0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C2210" w:rsidTr="003B5EFA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FC2210">
            <w:pPr>
              <w:spacing w:line="232" w:lineRule="auto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 xml:space="preserve">Межбюджетные трансферты из федерального бюджета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D34A1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C2210" w:rsidTr="003B5EFA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FC2210">
            <w:pPr>
              <w:spacing w:line="232" w:lineRule="auto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Межбюджетные трансферты из регионального бюджета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D34A1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C2210" w:rsidTr="003B5EFA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FC2210">
            <w:pPr>
              <w:spacing w:line="232" w:lineRule="auto"/>
              <w:jc w:val="both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 xml:space="preserve">Бюджет </w:t>
            </w:r>
            <w:r w:rsidR="001F6ECA" w:rsidRPr="003D34A1">
              <w:rPr>
                <w:sz w:val="16"/>
                <w:szCs w:val="16"/>
              </w:rPr>
              <w:t>Корочанского</w:t>
            </w:r>
            <w:r w:rsidRPr="003D34A1">
              <w:rPr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D34A1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300,0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300,0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300,0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C2210" w:rsidTr="003B5EFA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FC2210">
            <w:pPr>
              <w:pStyle w:val="af4"/>
              <w:ind w:left="0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D34A1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3D34A1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210" w:rsidRPr="003D34A1" w:rsidRDefault="00FC2210" w:rsidP="003B5EFA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FC2210" w:rsidRDefault="00FC2210" w:rsidP="00FC2210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FC2210" w:rsidRDefault="00FC2210" w:rsidP="00FC2210">
      <w:pPr>
        <w:pStyle w:val="ConsPlusNormal"/>
        <w:ind w:left="-57" w:right="-57"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DB55D9" w:rsidRDefault="00DB55D9" w:rsidP="00FC2210">
      <w:pPr>
        <w:pStyle w:val="ConsPlusNormal"/>
        <w:ind w:left="-57" w:right="-57" w:firstLine="540"/>
        <w:jc w:val="center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CF1987" w:rsidRPr="00CF1987" w:rsidRDefault="00CF1987" w:rsidP="00CF1987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CF1987">
        <w:rPr>
          <w:rFonts w:ascii="Times New Roman" w:hAnsi="Times New Roman" w:cs="Times New Roman"/>
          <w:sz w:val="22"/>
        </w:rPr>
        <w:t>«Развитие информационных технологий в деятельности органов местного самоуправления»</w:t>
      </w:r>
    </w:p>
    <w:p w:rsidR="00CF1987" w:rsidRPr="00CF1987" w:rsidRDefault="00CF1987" w:rsidP="00CF1987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CF1987">
        <w:rPr>
          <w:rFonts w:ascii="Times New Roman" w:hAnsi="Times New Roman" w:cs="Times New Roman"/>
          <w:sz w:val="22"/>
        </w:rPr>
        <w:t xml:space="preserve">(далее – комплекс процессных мероприятий </w:t>
      </w:r>
      <w:r>
        <w:rPr>
          <w:rFonts w:ascii="Times New Roman" w:hAnsi="Times New Roman" w:cs="Times New Roman"/>
          <w:sz w:val="22"/>
        </w:rPr>
        <w:t>2</w:t>
      </w:r>
      <w:r w:rsidRPr="00CF1987">
        <w:rPr>
          <w:rFonts w:ascii="Times New Roman" w:hAnsi="Times New Roman" w:cs="Times New Roman"/>
          <w:sz w:val="22"/>
        </w:rPr>
        <w:t>)</w:t>
      </w:r>
    </w:p>
    <w:p w:rsidR="00CF1987" w:rsidRDefault="00CF1987" w:rsidP="00CF1987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</w:p>
    <w:p w:rsidR="00CF1987" w:rsidRPr="003B5EFA" w:rsidRDefault="00CF1987" w:rsidP="00CF1987">
      <w:pPr>
        <w:pStyle w:val="ConsPlusTitle1"/>
        <w:numPr>
          <w:ilvl w:val="0"/>
          <w:numId w:val="11"/>
        </w:numPr>
        <w:spacing w:after="160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3B5EFA">
        <w:rPr>
          <w:rFonts w:ascii="Times New Roman" w:hAnsi="Times New Roman" w:cs="Times New Roman"/>
          <w:b w:val="0"/>
          <w:bCs/>
          <w:color w:val="000000"/>
        </w:rPr>
        <w:t xml:space="preserve">Сведения о достижении показателей комплекса процессных мероприятий </w:t>
      </w:r>
      <w:r>
        <w:rPr>
          <w:rFonts w:ascii="Times New Roman" w:hAnsi="Times New Roman" w:cs="Times New Roman"/>
          <w:b w:val="0"/>
          <w:bCs/>
          <w:color w:val="000000"/>
        </w:rPr>
        <w:t>2</w:t>
      </w:r>
    </w:p>
    <w:tbl>
      <w:tblPr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138"/>
        <w:gridCol w:w="993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405"/>
      </w:tblGrid>
      <w:tr w:rsidR="00CF1987" w:rsidTr="0019627C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Подтверж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дающий документ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Информа</w:t>
            </w:r>
            <w:proofErr w:type="spellEnd"/>
            <w:r>
              <w:rPr>
                <w:color w:val="000000"/>
                <w:sz w:val="16"/>
                <w:szCs w:val="16"/>
                <w:lang w:val="en-US"/>
              </w:rPr>
              <w:t>-</w:t>
            </w:r>
          </w:p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ционная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система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Комментарий</w:t>
            </w:r>
          </w:p>
        </w:tc>
      </w:tr>
      <w:tr w:rsidR="00CF1987" w:rsidTr="0019627C">
        <w:trPr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CF1987" w:rsidTr="0019627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Pr="007E1817" w:rsidRDefault="00CF1987" w:rsidP="0019627C">
            <w:pPr>
              <w:rPr>
                <w:color w:val="000000"/>
                <w:sz w:val="16"/>
                <w:szCs w:val="16"/>
                <w:lang w:val="en-US"/>
              </w:rPr>
            </w:pPr>
            <w:r w:rsidRPr="007E1817">
              <w:rPr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Pr="007E1817" w:rsidRDefault="00CF1987" w:rsidP="0019627C">
            <w:pPr>
              <w:rPr>
                <w:i/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Задача «Создание условий для увеличения уровня информированности населения о деятельности органов местного самоуправления»</w:t>
            </w:r>
          </w:p>
        </w:tc>
      </w:tr>
      <w:tr w:rsidR="00CF1987" w:rsidTr="007E181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Pr="007E1817" w:rsidRDefault="00CF1987" w:rsidP="0019627C">
            <w:pPr>
              <w:rPr>
                <w:color w:val="000000"/>
                <w:sz w:val="16"/>
                <w:szCs w:val="16"/>
                <w:lang w:val="en-US"/>
              </w:rPr>
            </w:pPr>
            <w:r w:rsidRPr="007E1817">
              <w:rPr>
                <w:color w:val="000000"/>
                <w:sz w:val="16"/>
                <w:szCs w:val="16"/>
              </w:rPr>
              <w:t>1.</w:t>
            </w:r>
            <w:r w:rsidRPr="007E1817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7E1817" w:rsidRDefault="00CF1987" w:rsidP="0019627C">
            <w:pPr>
              <w:rPr>
                <w:i/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Объем публикаций о деятельности органов государственной власти и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7E1817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тыс. кв.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B55081" w:rsidP="007E181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124,8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  <w:r w:rsidRPr="007E1817">
              <w:rPr>
                <w:sz w:val="16"/>
                <w:szCs w:val="16"/>
              </w:rPr>
              <w:t>124,8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7E18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CF1987" w:rsidRDefault="00CF1987" w:rsidP="00CF1987">
      <w:pPr>
        <w:pStyle w:val="af4"/>
        <w:ind w:left="0" w:right="536"/>
        <w:rPr>
          <w:bCs/>
          <w:color w:val="000000"/>
        </w:rPr>
      </w:pPr>
    </w:p>
    <w:p w:rsidR="00CF1987" w:rsidRDefault="00CF1987" w:rsidP="00CF1987">
      <w:pPr>
        <w:jc w:val="center"/>
      </w:pPr>
      <w:r>
        <w:t xml:space="preserve">2. Сведения о помесячном достижении показателей комплекса процессных мероприятий в </w:t>
      </w:r>
      <w:r w:rsidRPr="00A04B1F">
        <w:t>2025</w:t>
      </w:r>
      <w:r>
        <w:t xml:space="preserve"> году</w:t>
      </w:r>
    </w:p>
    <w:p w:rsidR="00CF1987" w:rsidRDefault="00CF1987" w:rsidP="00CF1987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6"/>
        <w:gridCol w:w="4344"/>
        <w:gridCol w:w="1056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721"/>
        <w:gridCol w:w="1672"/>
      </w:tblGrid>
      <w:tr w:rsidR="00CF1987" w:rsidTr="00CF1987">
        <w:trPr>
          <w:trHeight w:val="20"/>
          <w:tblHeader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gramEnd"/>
            <w:r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247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 xml:space="preserve">На </w:t>
            </w:r>
            <w:r w:rsidRPr="00C971DC">
              <w:rPr>
                <w:b/>
                <w:sz w:val="16"/>
                <w:szCs w:val="16"/>
              </w:rPr>
              <w:t>конец</w:t>
            </w:r>
            <w:proofErr w:type="gramEnd"/>
            <w:r w:rsidRPr="00C971DC">
              <w:rPr>
                <w:b/>
                <w:sz w:val="16"/>
                <w:szCs w:val="16"/>
              </w:rPr>
              <w:t xml:space="preserve"> 2025 года</w:t>
            </w:r>
          </w:p>
        </w:tc>
      </w:tr>
      <w:tr w:rsidR="00CF1987" w:rsidTr="00CF1987">
        <w:trPr>
          <w:trHeight w:val="22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rPr>
                <w:b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март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июнь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сен.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rPr>
                <w:b/>
                <w:sz w:val="16"/>
                <w:szCs w:val="16"/>
              </w:rPr>
            </w:pPr>
          </w:p>
        </w:tc>
      </w:tr>
      <w:tr w:rsidR="00CF1987" w:rsidTr="00CF1987">
        <w:trPr>
          <w:trHeight w:val="20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CF1987" w:rsidTr="0019627C">
        <w:trPr>
          <w:trHeight w:val="2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81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CF1987" w:rsidRDefault="00CF1987" w:rsidP="0019627C">
            <w:pPr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Задача «Создание условий для увеличения уровня информированности населения о деятельности органов местного самоуправления»</w:t>
            </w:r>
          </w:p>
        </w:tc>
      </w:tr>
      <w:tr w:rsidR="00CF1987" w:rsidTr="0019627C">
        <w:trPr>
          <w:trHeight w:val="2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4813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CF1987" w:rsidRDefault="00CF1987" w:rsidP="0019627C">
            <w:pPr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Объем публикаций о деятельности органов государственной власти и местного самоуправления</w:t>
            </w:r>
          </w:p>
        </w:tc>
      </w:tr>
      <w:tr w:rsidR="00CF1987" w:rsidTr="00CF198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CF1987" w:rsidRDefault="00CF1987" w:rsidP="0019627C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F1987">
              <w:rPr>
                <w:bCs/>
                <w:i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МП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Pr="00CF1987" w:rsidRDefault="00CF1987" w:rsidP="0019627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F1987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Pr="00CF1987" w:rsidRDefault="00CF1987" w:rsidP="0019627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F1987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124,8</w:t>
            </w:r>
          </w:p>
        </w:tc>
      </w:tr>
      <w:tr w:rsidR="00CF1987" w:rsidTr="00CF1987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rPr>
                <w:sz w:val="16"/>
                <w:szCs w:val="16"/>
              </w:rPr>
            </w:pP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CF1987" w:rsidRDefault="00CF1987" w:rsidP="0019627C">
            <w:pPr>
              <w:rPr>
                <w:bCs/>
                <w:i/>
                <w:color w:val="000000"/>
                <w:sz w:val="16"/>
                <w:szCs w:val="16"/>
              </w:rPr>
            </w:pPr>
            <w:r w:rsidRPr="00CF1987">
              <w:rPr>
                <w:bCs/>
                <w:i/>
                <w:color w:val="000000"/>
                <w:sz w:val="16"/>
                <w:szCs w:val="16"/>
              </w:rPr>
              <w:t>факт/прогноз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CF1987" w:rsidRDefault="00CF1987" w:rsidP="0019627C">
            <w:pPr>
              <w:rPr>
                <w:i/>
                <w:sz w:val="16"/>
                <w:szCs w:val="16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Pr="00CF1987" w:rsidRDefault="00CF1987" w:rsidP="0019627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F1987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Pr="00CF1987" w:rsidRDefault="00CF1987" w:rsidP="0019627C">
            <w:pPr>
              <w:ind w:left="-57" w:right="-57"/>
              <w:jc w:val="center"/>
              <w:rPr>
                <w:i/>
                <w:sz w:val="16"/>
                <w:szCs w:val="16"/>
              </w:rPr>
            </w:pPr>
            <w:r w:rsidRPr="00CF1987">
              <w:rPr>
                <w:i/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CF1987" w:rsidRDefault="00CF1987" w:rsidP="001962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108</w:t>
            </w:r>
          </w:p>
        </w:tc>
      </w:tr>
    </w:tbl>
    <w:p w:rsidR="00CF1987" w:rsidRDefault="00CF1987" w:rsidP="00CF1987">
      <w:pPr>
        <w:pStyle w:val="af4"/>
        <w:ind w:left="0" w:right="536"/>
        <w:jc w:val="center"/>
        <w:rPr>
          <w:bCs/>
          <w:color w:val="000000"/>
        </w:rPr>
      </w:pPr>
    </w:p>
    <w:p w:rsidR="00CF1987" w:rsidRDefault="00CF1987" w:rsidP="00CF1987">
      <w:pPr>
        <w:ind w:left="360"/>
        <w:jc w:val="center"/>
        <w:rPr>
          <w:bCs/>
          <w:color w:val="000000"/>
        </w:rPr>
      </w:pPr>
      <w:r>
        <w:rPr>
          <w:bCs/>
          <w:color w:val="000000"/>
        </w:rPr>
        <w:t>3. Сведения о выполнении (достижении) мероприятий (результатов) и контрольных точек комплекса процессных мероприятий</w:t>
      </w:r>
    </w:p>
    <w:p w:rsidR="00CF1987" w:rsidRDefault="00CF1987" w:rsidP="00CF1987">
      <w:pPr>
        <w:ind w:left="360"/>
        <w:jc w:val="center"/>
        <w:rPr>
          <w:bCs/>
          <w:color w:val="000000"/>
        </w:rPr>
      </w:pPr>
    </w:p>
    <w:tbl>
      <w:tblPr>
        <w:tblW w:w="15535" w:type="dxa"/>
        <w:jc w:val="center"/>
        <w:tblLayout w:type="fixed"/>
        <w:tblLook w:val="04A0" w:firstRow="1" w:lastRow="0" w:firstColumn="1" w:lastColumn="0" w:noHBand="0" w:noVBand="1"/>
      </w:tblPr>
      <w:tblGrid>
        <w:gridCol w:w="517"/>
        <w:gridCol w:w="1609"/>
        <w:gridCol w:w="935"/>
        <w:gridCol w:w="1404"/>
        <w:gridCol w:w="1559"/>
        <w:gridCol w:w="1418"/>
        <w:gridCol w:w="1333"/>
        <w:gridCol w:w="1134"/>
        <w:gridCol w:w="1134"/>
        <w:gridCol w:w="1134"/>
        <w:gridCol w:w="1275"/>
        <w:gridCol w:w="993"/>
        <w:gridCol w:w="1090"/>
      </w:tblGrid>
      <w:tr w:rsidR="00CF1987" w:rsidTr="0019627C">
        <w:trPr>
          <w:trHeight w:val="718"/>
          <w:tblHeader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 xml:space="preserve">№ </w:t>
            </w:r>
            <w:proofErr w:type="gramStart"/>
            <w:r>
              <w:rPr>
                <w:sz w:val="16"/>
              </w:rPr>
              <w:t>п</w:t>
            </w:r>
            <w:proofErr w:type="gramEnd"/>
            <w:r>
              <w:rPr>
                <w:sz w:val="16"/>
              </w:rPr>
              <w:t>/п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мероприятия (результата) / контрольной точки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</w:rPr>
              <w:t xml:space="preserve">Единица измерения </w:t>
            </w:r>
            <w:r>
              <w:rPr>
                <w:sz w:val="16"/>
              </w:rPr>
              <w:br/>
              <w:t>(по ОКЕИ)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Плановое значение на 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Фактическое значение на конец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Прогнозная дата наступления контрольной точки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Подтверж</w:t>
            </w:r>
            <w:proofErr w:type="spellEnd"/>
            <w:r>
              <w:rPr>
                <w:sz w:val="16"/>
              </w:rPr>
              <w:t>-</w:t>
            </w:r>
          </w:p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дающий документ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Комментарий</w:t>
            </w:r>
          </w:p>
        </w:tc>
      </w:tr>
      <w:tr w:rsidR="00CF1987" w:rsidTr="0019627C">
        <w:trPr>
          <w:trHeight w:val="50"/>
          <w:tblHeader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ind w:left="-57" w:right="-57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</w:tr>
      <w:tr w:rsidR="00CF1987" w:rsidTr="0019627C">
        <w:trPr>
          <w:trHeight w:val="50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987" w:rsidRDefault="00CF1987" w:rsidP="00B55081">
            <w:pPr>
              <w:spacing w:line="276" w:lineRule="auto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B55081">
              <w:rPr>
                <w:sz w:val="16"/>
              </w:rPr>
              <w:t>.</w:t>
            </w:r>
          </w:p>
        </w:tc>
        <w:tc>
          <w:tcPr>
            <w:tcW w:w="15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i/>
                <w:sz w:val="16"/>
              </w:rPr>
            </w:pPr>
            <w:r w:rsidRPr="008D5B81">
              <w:rPr>
                <w:sz w:val="16"/>
                <w:szCs w:val="16"/>
              </w:rPr>
              <w:t>Задача «Создание условий для увеличения уровня информированности населения о деятельности органов местного самоуправления»</w:t>
            </w:r>
          </w:p>
        </w:tc>
      </w:tr>
      <w:tr w:rsidR="00CF1987" w:rsidTr="0019627C">
        <w:trPr>
          <w:trHeight w:val="433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Pr="009F0D15" w:rsidRDefault="00DB55D9" w:rsidP="0019627C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8D5B81">
              <w:rPr>
                <w:sz w:val="16"/>
                <w:szCs w:val="16"/>
              </w:rPr>
              <w:t xml:space="preserve">Обеспечено финансирование уставной </w:t>
            </w:r>
            <w:r w:rsidRPr="008D5B81">
              <w:rPr>
                <w:sz w:val="16"/>
                <w:szCs w:val="16"/>
              </w:rPr>
              <w:lastRenderedPageBreak/>
              <w:t>деятельности автономной некоммерческой организации «Редакция газеты «</w:t>
            </w:r>
            <w:r>
              <w:rPr>
                <w:sz w:val="16"/>
                <w:szCs w:val="16"/>
              </w:rPr>
              <w:t>Ясный ключ</w:t>
            </w:r>
            <w:r w:rsidRPr="008D5B81">
              <w:rPr>
                <w:sz w:val="16"/>
                <w:szCs w:val="16"/>
              </w:rPr>
              <w:t>»»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 w:rsidRPr="008D5B81">
              <w:rPr>
                <w:sz w:val="16"/>
                <w:szCs w:val="16"/>
              </w:rPr>
              <w:lastRenderedPageBreak/>
              <w:t>Единиц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 w:rsidRPr="008D5B81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P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 w:rsidRPr="008D5B81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 w:rsidRPr="008D5B81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Прокудин Евгений Андрееви</w:t>
            </w:r>
            <w:proofErr w:type="gramStart"/>
            <w:r>
              <w:rPr>
                <w:sz w:val="16"/>
                <w:szCs w:val="16"/>
              </w:rPr>
              <w:t>ч-</w:t>
            </w:r>
            <w:proofErr w:type="gramEnd"/>
            <w:r>
              <w:rPr>
                <w:sz w:val="16"/>
                <w:szCs w:val="16"/>
              </w:rPr>
              <w:t xml:space="preserve"> начальник </w:t>
            </w:r>
            <w:r>
              <w:rPr>
                <w:sz w:val="16"/>
                <w:szCs w:val="16"/>
              </w:rPr>
              <w:lastRenderedPageBreak/>
              <w:t>программного обеспечения</w:t>
            </w:r>
          </w:p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 w:rsidRPr="00075B40">
              <w:rPr>
                <w:sz w:val="16"/>
                <w:szCs w:val="16"/>
              </w:rPr>
              <w:t xml:space="preserve">МКУ «Административно-хозяйственный центр </w:t>
            </w:r>
            <w:r w:rsidRPr="00075B40">
              <w:rPr>
                <w:sz w:val="16"/>
                <w:szCs w:val="16"/>
              </w:rPr>
              <w:br/>
              <w:t xml:space="preserve">по обеспечению деятельности органов местного самоуправления </w:t>
            </w:r>
            <w:r>
              <w:rPr>
                <w:sz w:val="16"/>
                <w:szCs w:val="16"/>
              </w:rPr>
              <w:t xml:space="preserve">Корочанского </w:t>
            </w:r>
            <w:r w:rsidRPr="00075B40">
              <w:rPr>
                <w:sz w:val="16"/>
                <w:szCs w:val="16"/>
              </w:rPr>
              <w:t xml:space="preserve">муниципального </w:t>
            </w:r>
            <w:r>
              <w:rPr>
                <w:sz w:val="16"/>
                <w:szCs w:val="16"/>
              </w:rPr>
              <w:t>округа</w:t>
            </w:r>
            <w:r w:rsidRPr="00075B40">
              <w:rPr>
                <w:sz w:val="16"/>
                <w:szCs w:val="16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</w:tr>
      <w:tr w:rsidR="00CF1987" w:rsidTr="0019627C">
        <w:trPr>
          <w:trHeight w:val="167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F1987" w:rsidRDefault="00CF1987" w:rsidP="0019627C">
            <w:pPr>
              <w:ind w:left="-113" w:right="-113"/>
              <w:contextualSpacing/>
              <w:rPr>
                <w:sz w:val="16"/>
              </w:rPr>
            </w:pPr>
            <w:r>
              <w:rPr>
                <w:sz w:val="16"/>
              </w:rPr>
              <w:lastRenderedPageBreak/>
              <w:t>1.1.1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F1987" w:rsidRPr="009F0D15" w:rsidRDefault="00CF1987" w:rsidP="0019627C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9F0D15">
              <w:rPr>
                <w:sz w:val="16"/>
                <w:szCs w:val="16"/>
              </w:rPr>
              <w:t>Контрольная точка «Наименование»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F1987" w:rsidRDefault="00CF1987" w:rsidP="0019627C">
            <w:pPr>
              <w:spacing w:line="276" w:lineRule="auto"/>
              <w:contextualSpacing/>
              <w:rPr>
                <w:sz w:val="16"/>
              </w:rPr>
            </w:pPr>
          </w:p>
        </w:tc>
      </w:tr>
    </w:tbl>
    <w:p w:rsidR="00CF1987" w:rsidRDefault="00CF1987" w:rsidP="00CF1987">
      <w:pPr>
        <w:ind w:right="536"/>
        <w:rPr>
          <w:bCs/>
          <w:color w:val="000000"/>
        </w:rPr>
      </w:pPr>
    </w:p>
    <w:p w:rsidR="00CF1987" w:rsidRDefault="00CF1987" w:rsidP="00CF1987">
      <w:pPr>
        <w:ind w:left="360" w:right="536"/>
        <w:jc w:val="right"/>
        <w:rPr>
          <w:bCs/>
          <w:color w:val="000000"/>
        </w:rPr>
      </w:pPr>
    </w:p>
    <w:p w:rsidR="00CF1987" w:rsidRDefault="00CF1987" w:rsidP="00CF1987">
      <w:pPr>
        <w:ind w:left="360" w:right="536"/>
        <w:jc w:val="right"/>
        <w:rPr>
          <w:bCs/>
          <w:color w:val="000000"/>
        </w:rPr>
      </w:pPr>
      <w:r>
        <w:rPr>
          <w:bCs/>
          <w:color w:val="000000"/>
        </w:rPr>
        <w:t xml:space="preserve">4.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CF1987" w:rsidRDefault="00CF1987" w:rsidP="00CF1987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5588" w:type="dxa"/>
        <w:jc w:val="center"/>
        <w:tblLook w:val="04A0" w:firstRow="1" w:lastRow="0" w:firstColumn="1" w:lastColumn="0" w:noHBand="0" w:noVBand="1"/>
      </w:tblPr>
      <w:tblGrid>
        <w:gridCol w:w="4961"/>
        <w:gridCol w:w="2068"/>
        <w:gridCol w:w="1283"/>
        <w:gridCol w:w="981"/>
        <w:gridCol w:w="1110"/>
        <w:gridCol w:w="1190"/>
        <w:gridCol w:w="1085"/>
        <w:gridCol w:w="1535"/>
        <w:gridCol w:w="1375"/>
      </w:tblGrid>
      <w:tr w:rsidR="00CF1987" w:rsidTr="0019627C">
        <w:trPr>
          <w:trHeight w:val="20"/>
          <w:tblHeader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финансового обеспечения, </w:t>
            </w:r>
            <w:r>
              <w:rPr>
                <w:sz w:val="16"/>
                <w:szCs w:val="16"/>
              </w:rPr>
              <w:br/>
              <w:t>тыс. рублей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Исполнение, </w:t>
            </w:r>
            <w:r>
              <w:rPr>
                <w:sz w:val="16"/>
                <w:szCs w:val="16"/>
              </w:rPr>
              <w:br/>
              <w:t>тыс. рублей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 исполнения, (7)/(4)*100</w:t>
            </w:r>
            <w:r>
              <w:rPr>
                <w:sz w:val="16"/>
                <w:szCs w:val="16"/>
                <w:vertAlign w:val="superscript"/>
              </w:rPr>
              <w:t>14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Комментарий</w:t>
            </w:r>
          </w:p>
        </w:tc>
      </w:tr>
      <w:tr w:rsidR="00CF1987" w:rsidTr="0019627C">
        <w:trPr>
          <w:trHeight w:val="66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Кассовое исполнение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CF1987" w:rsidTr="0019627C">
        <w:trPr>
          <w:trHeight w:val="20"/>
          <w:tblHeader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CF1987" w:rsidTr="0019627C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CF1987" w:rsidRDefault="00CF1987" w:rsidP="0019627C">
            <w:pPr>
              <w:pStyle w:val="af4"/>
              <w:ind w:left="-57" w:right="-57"/>
              <w:rPr>
                <w:sz w:val="16"/>
                <w:szCs w:val="16"/>
              </w:rPr>
            </w:pPr>
            <w:r w:rsidRPr="00CF1987">
              <w:rPr>
                <w:sz w:val="16"/>
                <w:szCs w:val="16"/>
              </w:rPr>
              <w:t>Направление (подпрограмма) «Развитие информационного общества», в том числе: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7E1817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7E1817">
              <w:rPr>
                <w:bCs/>
                <w:sz w:val="16"/>
                <w:szCs w:val="22"/>
              </w:rPr>
              <w:t>0440200000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F1987" w:rsidTr="0019627C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3D34A1" w:rsidRDefault="00CF1987" w:rsidP="0019627C">
            <w:pPr>
              <w:spacing w:line="232" w:lineRule="auto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 xml:space="preserve">Межбюджетные трансферты из федерального бюджета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F1987" w:rsidTr="0019627C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3D34A1" w:rsidRDefault="00CF1987" w:rsidP="0019627C">
            <w:pPr>
              <w:spacing w:line="232" w:lineRule="auto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Межбюджетные трансферты из регионального бюджета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F1987" w:rsidTr="0019627C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3D34A1" w:rsidRDefault="00CF1987" w:rsidP="0019627C">
            <w:pPr>
              <w:spacing w:line="232" w:lineRule="auto"/>
              <w:jc w:val="both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Бюджет Корочанского муниципального округа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2081,2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7E181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F1987" w:rsidTr="0019627C">
        <w:trPr>
          <w:trHeight w:val="2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3D34A1" w:rsidRDefault="00CF1987" w:rsidP="0019627C">
            <w:pPr>
              <w:pStyle w:val="af4"/>
              <w:ind w:left="0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  <w:r w:rsidRPr="003D34A1">
              <w:rPr>
                <w:sz w:val="16"/>
                <w:szCs w:val="16"/>
              </w:rPr>
              <w:t>-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987" w:rsidRPr="003D34A1" w:rsidRDefault="00CF1987" w:rsidP="0019627C">
            <w:pPr>
              <w:pStyle w:val="af4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062D2" w:rsidRPr="005062D2" w:rsidRDefault="005062D2" w:rsidP="005062D2">
      <w:pPr>
        <w:rPr>
          <w:sz w:val="28"/>
          <w:szCs w:val="28"/>
        </w:rPr>
      </w:pPr>
    </w:p>
    <w:p w:rsidR="005062D2" w:rsidRDefault="005062D2" w:rsidP="005062D2">
      <w:pPr>
        <w:rPr>
          <w:sz w:val="28"/>
          <w:szCs w:val="28"/>
        </w:rPr>
      </w:pPr>
    </w:p>
    <w:p w:rsidR="00FC2210" w:rsidRPr="00FC2210" w:rsidRDefault="005062D2" w:rsidP="005062D2">
      <w:pPr>
        <w:tabs>
          <w:tab w:val="left" w:pos="80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FC2210" w:rsidRPr="00FC2210" w:rsidSect="00CF354D">
      <w:headerReference w:type="default" r:id="rId9"/>
      <w:headerReference w:type="first" r:id="rId10"/>
      <w:pgSz w:w="16838" w:h="11906" w:orient="landscape"/>
      <w:pgMar w:top="1701" w:right="567" w:bottom="567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095" w:rsidRDefault="00FF7095" w:rsidP="003F7D81">
      <w:r>
        <w:separator/>
      </w:r>
    </w:p>
  </w:endnote>
  <w:endnote w:type="continuationSeparator" w:id="0">
    <w:p w:rsidR="00FF7095" w:rsidRDefault="00FF7095" w:rsidP="003F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095" w:rsidRDefault="00FF7095" w:rsidP="003F7D81">
      <w:r>
        <w:separator/>
      </w:r>
    </w:p>
  </w:footnote>
  <w:footnote w:type="continuationSeparator" w:id="0">
    <w:p w:rsidR="00FF7095" w:rsidRDefault="00FF7095" w:rsidP="003F7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98099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F7095" w:rsidRDefault="00FF7095" w:rsidP="001B473B">
        <w:pPr>
          <w:pStyle w:val="ad"/>
          <w:jc w:val="center"/>
          <w:rPr>
            <w:sz w:val="24"/>
          </w:rPr>
        </w:pPr>
        <w:r w:rsidRPr="00FC2210">
          <w:rPr>
            <w:sz w:val="24"/>
          </w:rPr>
          <w:fldChar w:fldCharType="begin"/>
        </w:r>
        <w:r w:rsidRPr="00FC2210">
          <w:rPr>
            <w:sz w:val="24"/>
          </w:rPr>
          <w:instrText>PAGE   \* MERGEFORMAT</w:instrText>
        </w:r>
        <w:r w:rsidRPr="00FC2210">
          <w:rPr>
            <w:sz w:val="24"/>
          </w:rPr>
          <w:fldChar w:fldCharType="separate"/>
        </w:r>
        <w:r w:rsidR="00067265">
          <w:rPr>
            <w:noProof/>
            <w:sz w:val="24"/>
          </w:rPr>
          <w:t>11</w:t>
        </w:r>
        <w:r w:rsidRPr="00FC2210">
          <w:rPr>
            <w:sz w:val="24"/>
          </w:rPr>
          <w:fldChar w:fldCharType="end"/>
        </w:r>
      </w:p>
      <w:p w:rsidR="00FF7095" w:rsidRPr="00FC2210" w:rsidRDefault="00FF7095" w:rsidP="001B473B">
        <w:pPr>
          <w:pStyle w:val="ad"/>
          <w:jc w:val="center"/>
          <w:rPr>
            <w:sz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3195959"/>
      <w:docPartObj>
        <w:docPartGallery w:val="Page Numbers (Top of Page)"/>
        <w:docPartUnique/>
      </w:docPartObj>
    </w:sdtPr>
    <w:sdtContent>
      <w:p w:rsidR="00FF7095" w:rsidRDefault="00FF7095">
        <w:pPr>
          <w:pStyle w:val="ad"/>
          <w:jc w:val="center"/>
        </w:pPr>
      </w:p>
      <w:p w:rsidR="00FF7095" w:rsidRDefault="00FF7095">
        <w:pPr>
          <w:pStyle w:val="ad"/>
          <w:jc w:val="center"/>
        </w:pPr>
      </w:p>
    </w:sdtContent>
  </w:sdt>
  <w:p w:rsidR="00FF7095" w:rsidRDefault="00FF709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3209"/>
    <w:multiLevelType w:val="hybridMultilevel"/>
    <w:tmpl w:val="FDAEB70C"/>
    <w:lvl w:ilvl="0" w:tplc="04268E8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24259A"/>
    <w:multiLevelType w:val="hybridMultilevel"/>
    <w:tmpl w:val="CF466BBC"/>
    <w:lvl w:ilvl="0" w:tplc="8FF08040">
      <w:start w:val="1"/>
      <w:numFmt w:val="decimal"/>
      <w:lvlText w:val="%1."/>
      <w:lvlJc w:val="left"/>
      <w:pPr>
        <w:ind w:left="2036" w:hanging="118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794178"/>
    <w:multiLevelType w:val="hybridMultilevel"/>
    <w:tmpl w:val="CF466BBC"/>
    <w:lvl w:ilvl="0" w:tplc="8FF08040">
      <w:start w:val="1"/>
      <w:numFmt w:val="decimal"/>
      <w:lvlText w:val="%1."/>
      <w:lvlJc w:val="left"/>
      <w:pPr>
        <w:ind w:left="2036" w:hanging="118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913779"/>
    <w:multiLevelType w:val="hybridMultilevel"/>
    <w:tmpl w:val="88A4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B7033"/>
    <w:multiLevelType w:val="hybridMultilevel"/>
    <w:tmpl w:val="5002AC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A3D15"/>
    <w:multiLevelType w:val="hybridMultilevel"/>
    <w:tmpl w:val="730AB73A"/>
    <w:lvl w:ilvl="0" w:tplc="C5701458">
      <w:start w:val="1"/>
      <w:numFmt w:val="decimal"/>
      <w:lvlText w:val="%1."/>
      <w:lvlJc w:val="left"/>
      <w:pPr>
        <w:ind w:left="2036" w:hanging="118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D54982"/>
    <w:multiLevelType w:val="hybridMultilevel"/>
    <w:tmpl w:val="CAC8D13C"/>
    <w:lvl w:ilvl="0" w:tplc="528632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41F36"/>
    <w:multiLevelType w:val="hybridMultilevel"/>
    <w:tmpl w:val="27E02980"/>
    <w:lvl w:ilvl="0" w:tplc="E8660DA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F2782A"/>
    <w:multiLevelType w:val="hybridMultilevel"/>
    <w:tmpl w:val="CAC8D13C"/>
    <w:lvl w:ilvl="0" w:tplc="528632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037098"/>
    <w:multiLevelType w:val="multilevel"/>
    <w:tmpl w:val="7C009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106EF"/>
    <w:multiLevelType w:val="hybridMultilevel"/>
    <w:tmpl w:val="DBAE34B2"/>
    <w:lvl w:ilvl="0" w:tplc="71101750">
      <w:start w:val="1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85"/>
    <w:rsid w:val="000055E8"/>
    <w:rsid w:val="00020512"/>
    <w:rsid w:val="000378C7"/>
    <w:rsid w:val="0006087C"/>
    <w:rsid w:val="00060D1D"/>
    <w:rsid w:val="00067265"/>
    <w:rsid w:val="00072518"/>
    <w:rsid w:val="00073616"/>
    <w:rsid w:val="00083636"/>
    <w:rsid w:val="00094621"/>
    <w:rsid w:val="000A0BF7"/>
    <w:rsid w:val="000A2844"/>
    <w:rsid w:val="000A6ECF"/>
    <w:rsid w:val="000B1C02"/>
    <w:rsid w:val="000B54FE"/>
    <w:rsid w:val="000C39D4"/>
    <w:rsid w:val="000F32F9"/>
    <w:rsid w:val="000F4E8D"/>
    <w:rsid w:val="00101392"/>
    <w:rsid w:val="00126819"/>
    <w:rsid w:val="00173FF0"/>
    <w:rsid w:val="001768CD"/>
    <w:rsid w:val="00181079"/>
    <w:rsid w:val="0019102E"/>
    <w:rsid w:val="00192A85"/>
    <w:rsid w:val="00192DE4"/>
    <w:rsid w:val="001A3A48"/>
    <w:rsid w:val="001A79CA"/>
    <w:rsid w:val="001B473B"/>
    <w:rsid w:val="001C0680"/>
    <w:rsid w:val="001C56F5"/>
    <w:rsid w:val="001D0F60"/>
    <w:rsid w:val="001F2D49"/>
    <w:rsid w:val="001F3A03"/>
    <w:rsid w:val="001F6ECA"/>
    <w:rsid w:val="0020169A"/>
    <w:rsid w:val="00217D26"/>
    <w:rsid w:val="00221A15"/>
    <w:rsid w:val="002270F2"/>
    <w:rsid w:val="00274D1B"/>
    <w:rsid w:val="002770D8"/>
    <w:rsid w:val="00290DC4"/>
    <w:rsid w:val="00293930"/>
    <w:rsid w:val="002A6AC3"/>
    <w:rsid w:val="002E4B43"/>
    <w:rsid w:val="00306FE1"/>
    <w:rsid w:val="003169C4"/>
    <w:rsid w:val="00317DCA"/>
    <w:rsid w:val="00323855"/>
    <w:rsid w:val="00326964"/>
    <w:rsid w:val="00371E71"/>
    <w:rsid w:val="0037327A"/>
    <w:rsid w:val="0039747E"/>
    <w:rsid w:val="003A6840"/>
    <w:rsid w:val="003B5EFA"/>
    <w:rsid w:val="003C180F"/>
    <w:rsid w:val="003D1224"/>
    <w:rsid w:val="003D34A1"/>
    <w:rsid w:val="003D6304"/>
    <w:rsid w:val="003F69AB"/>
    <w:rsid w:val="003F7D81"/>
    <w:rsid w:val="00405C34"/>
    <w:rsid w:val="00407FA4"/>
    <w:rsid w:val="00412644"/>
    <w:rsid w:val="00412EFA"/>
    <w:rsid w:val="0042232A"/>
    <w:rsid w:val="0042287C"/>
    <w:rsid w:val="00424FFF"/>
    <w:rsid w:val="004332EA"/>
    <w:rsid w:val="00441CAC"/>
    <w:rsid w:val="00456172"/>
    <w:rsid w:val="00486B6D"/>
    <w:rsid w:val="004A2F65"/>
    <w:rsid w:val="004A6A69"/>
    <w:rsid w:val="004E0814"/>
    <w:rsid w:val="004E0B9B"/>
    <w:rsid w:val="004E1BAA"/>
    <w:rsid w:val="004F7C5A"/>
    <w:rsid w:val="0050378F"/>
    <w:rsid w:val="005062D2"/>
    <w:rsid w:val="00521671"/>
    <w:rsid w:val="00521DDD"/>
    <w:rsid w:val="00526910"/>
    <w:rsid w:val="00540F8E"/>
    <w:rsid w:val="00545733"/>
    <w:rsid w:val="00557F67"/>
    <w:rsid w:val="00564ECC"/>
    <w:rsid w:val="00585D2B"/>
    <w:rsid w:val="005939AF"/>
    <w:rsid w:val="00595CF0"/>
    <w:rsid w:val="005E0C26"/>
    <w:rsid w:val="005E66F6"/>
    <w:rsid w:val="005F5AB0"/>
    <w:rsid w:val="0061190E"/>
    <w:rsid w:val="006125F1"/>
    <w:rsid w:val="00613C38"/>
    <w:rsid w:val="006357EB"/>
    <w:rsid w:val="0066253F"/>
    <w:rsid w:val="006715F9"/>
    <w:rsid w:val="006820DF"/>
    <w:rsid w:val="00695403"/>
    <w:rsid w:val="00696966"/>
    <w:rsid w:val="006B32AB"/>
    <w:rsid w:val="006C7E2C"/>
    <w:rsid w:val="006D7687"/>
    <w:rsid w:val="006E5192"/>
    <w:rsid w:val="00721AD3"/>
    <w:rsid w:val="00730091"/>
    <w:rsid w:val="007327BD"/>
    <w:rsid w:val="00732F08"/>
    <w:rsid w:val="007409CB"/>
    <w:rsid w:val="00754847"/>
    <w:rsid w:val="007629BA"/>
    <w:rsid w:val="007678DD"/>
    <w:rsid w:val="00783F69"/>
    <w:rsid w:val="007C28D4"/>
    <w:rsid w:val="007E1817"/>
    <w:rsid w:val="007F544F"/>
    <w:rsid w:val="00805D9E"/>
    <w:rsid w:val="00856FC0"/>
    <w:rsid w:val="008619FD"/>
    <w:rsid w:val="00871DD4"/>
    <w:rsid w:val="00893835"/>
    <w:rsid w:val="00894FA9"/>
    <w:rsid w:val="008C3E7D"/>
    <w:rsid w:val="008D067E"/>
    <w:rsid w:val="008D12E1"/>
    <w:rsid w:val="008E379B"/>
    <w:rsid w:val="008E5164"/>
    <w:rsid w:val="008F2116"/>
    <w:rsid w:val="00906371"/>
    <w:rsid w:val="00912ED3"/>
    <w:rsid w:val="00915550"/>
    <w:rsid w:val="00924CE5"/>
    <w:rsid w:val="009377DA"/>
    <w:rsid w:val="00955327"/>
    <w:rsid w:val="00955737"/>
    <w:rsid w:val="009664E5"/>
    <w:rsid w:val="0096748C"/>
    <w:rsid w:val="00971405"/>
    <w:rsid w:val="009845D9"/>
    <w:rsid w:val="00984952"/>
    <w:rsid w:val="0099252D"/>
    <w:rsid w:val="009A1A0A"/>
    <w:rsid w:val="009A69F5"/>
    <w:rsid w:val="009B2F15"/>
    <w:rsid w:val="009C0215"/>
    <w:rsid w:val="009D16EC"/>
    <w:rsid w:val="009D241F"/>
    <w:rsid w:val="009D61C7"/>
    <w:rsid w:val="009E2C38"/>
    <w:rsid w:val="009F0D15"/>
    <w:rsid w:val="00A04B1F"/>
    <w:rsid w:val="00A224C7"/>
    <w:rsid w:val="00A24A11"/>
    <w:rsid w:val="00AA5D1F"/>
    <w:rsid w:val="00AB2083"/>
    <w:rsid w:val="00AC0EC0"/>
    <w:rsid w:val="00AC2392"/>
    <w:rsid w:val="00AE0160"/>
    <w:rsid w:val="00AE32A7"/>
    <w:rsid w:val="00AF3979"/>
    <w:rsid w:val="00AF717E"/>
    <w:rsid w:val="00B25E09"/>
    <w:rsid w:val="00B51B07"/>
    <w:rsid w:val="00B52348"/>
    <w:rsid w:val="00B53DAE"/>
    <w:rsid w:val="00B55081"/>
    <w:rsid w:val="00B64385"/>
    <w:rsid w:val="00B66232"/>
    <w:rsid w:val="00B859C8"/>
    <w:rsid w:val="00B91987"/>
    <w:rsid w:val="00B950D3"/>
    <w:rsid w:val="00B95FEC"/>
    <w:rsid w:val="00BA44A0"/>
    <w:rsid w:val="00BB655A"/>
    <w:rsid w:val="00BC39D5"/>
    <w:rsid w:val="00BC52C0"/>
    <w:rsid w:val="00BC6981"/>
    <w:rsid w:val="00C1203D"/>
    <w:rsid w:val="00C230B6"/>
    <w:rsid w:val="00C5161D"/>
    <w:rsid w:val="00C66389"/>
    <w:rsid w:val="00C8684F"/>
    <w:rsid w:val="00C971DC"/>
    <w:rsid w:val="00CA6628"/>
    <w:rsid w:val="00CB2526"/>
    <w:rsid w:val="00CC2A8F"/>
    <w:rsid w:val="00CF1987"/>
    <w:rsid w:val="00CF354D"/>
    <w:rsid w:val="00D12A4B"/>
    <w:rsid w:val="00D300BA"/>
    <w:rsid w:val="00D3387A"/>
    <w:rsid w:val="00D61220"/>
    <w:rsid w:val="00D66198"/>
    <w:rsid w:val="00D71846"/>
    <w:rsid w:val="00D71DAB"/>
    <w:rsid w:val="00DB55D9"/>
    <w:rsid w:val="00DC5CBF"/>
    <w:rsid w:val="00DD1A4F"/>
    <w:rsid w:val="00DE70BE"/>
    <w:rsid w:val="00DF4CF4"/>
    <w:rsid w:val="00E14AE9"/>
    <w:rsid w:val="00E41494"/>
    <w:rsid w:val="00E50DB3"/>
    <w:rsid w:val="00E719E9"/>
    <w:rsid w:val="00E7461C"/>
    <w:rsid w:val="00E77B8D"/>
    <w:rsid w:val="00E940E2"/>
    <w:rsid w:val="00EA172A"/>
    <w:rsid w:val="00EA1C28"/>
    <w:rsid w:val="00EA1D46"/>
    <w:rsid w:val="00EC61ED"/>
    <w:rsid w:val="00EE41A8"/>
    <w:rsid w:val="00EE4235"/>
    <w:rsid w:val="00EF7BCD"/>
    <w:rsid w:val="00F04277"/>
    <w:rsid w:val="00F25448"/>
    <w:rsid w:val="00F31685"/>
    <w:rsid w:val="00F449CF"/>
    <w:rsid w:val="00F47377"/>
    <w:rsid w:val="00F81F3A"/>
    <w:rsid w:val="00F838B1"/>
    <w:rsid w:val="00F921F9"/>
    <w:rsid w:val="00F945FB"/>
    <w:rsid w:val="00FA3AF5"/>
    <w:rsid w:val="00FC2210"/>
    <w:rsid w:val="00FE1A3E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2C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D5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qFormat/>
    <w:rsid w:val="000D5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1C168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link w:val="a8"/>
    <w:uiPriority w:val="1"/>
    <w:qFormat/>
    <w:pPr>
      <w:spacing w:after="140" w:line="276" w:lineRule="auto"/>
    </w:pPr>
  </w:style>
  <w:style w:type="character" w:customStyle="1" w:styleId="a8">
    <w:name w:val="Основной текст Знак"/>
    <w:basedOn w:val="a0"/>
    <w:link w:val="a7"/>
    <w:uiPriority w:val="1"/>
    <w:rsid w:val="00FC221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List"/>
    <w:basedOn w:val="a7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0D5AE1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0D5AE1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1C1689"/>
    <w:rPr>
      <w:rFonts w:ascii="Segoe UI" w:hAnsi="Segoe UI" w:cs="Segoe UI"/>
      <w:sz w:val="18"/>
      <w:szCs w:val="18"/>
    </w:rPr>
  </w:style>
  <w:style w:type="paragraph" w:styleId="af0">
    <w:name w:val="No Spacing"/>
    <w:qFormat/>
    <w:pPr>
      <w:spacing w:line="276" w:lineRule="auto"/>
    </w:pPr>
    <w:rPr>
      <w:sz w:val="22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rsid w:val="000D5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1"/>
    <w:qFormat/>
    <w:rsid w:val="00217D2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2681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819"/>
    <w:pPr>
      <w:widowControl w:val="0"/>
      <w:shd w:val="clear" w:color="auto" w:fill="FFFFFF"/>
      <w:suppressAutoHyphens w:val="0"/>
      <w:spacing w:before="480" w:after="240" w:line="298" w:lineRule="exact"/>
      <w:jc w:val="both"/>
    </w:pPr>
    <w:rPr>
      <w:szCs w:val="22"/>
      <w:lang w:eastAsia="en-US"/>
    </w:rPr>
  </w:style>
  <w:style w:type="paragraph" w:customStyle="1" w:styleId="ConsPlusNormal">
    <w:name w:val="ConsPlusNormal"/>
    <w:qFormat/>
    <w:rsid w:val="008E379B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sz w:val="22"/>
      <w:lang w:eastAsia="ru-RU"/>
    </w:rPr>
  </w:style>
  <w:style w:type="paragraph" w:customStyle="1" w:styleId="ConsPlusTitle">
    <w:name w:val="ConsPlusTitle"/>
    <w:qFormat/>
    <w:rsid w:val="008E379B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  <w:style w:type="character" w:customStyle="1" w:styleId="af5">
    <w:name w:val="Текст сноски Знак"/>
    <w:basedOn w:val="a0"/>
    <w:link w:val="af6"/>
    <w:uiPriority w:val="99"/>
    <w:rsid w:val="00FC2210"/>
    <w:rPr>
      <w:rFonts w:eastAsiaTheme="minorEastAsia" w:cs="Times New Roman"/>
      <w:szCs w:val="20"/>
      <w:lang w:eastAsia="ru-RU"/>
    </w:rPr>
  </w:style>
  <w:style w:type="paragraph" w:styleId="af6">
    <w:name w:val="footnote text"/>
    <w:basedOn w:val="a"/>
    <w:link w:val="af5"/>
    <w:uiPriority w:val="99"/>
    <w:unhideWhenUsed/>
    <w:rsid w:val="00FC2210"/>
    <w:pPr>
      <w:suppressAutoHyphens w:val="0"/>
      <w:spacing w:after="160" w:line="256" w:lineRule="auto"/>
    </w:pPr>
    <w:rPr>
      <w:rFonts w:asciiTheme="minorHAnsi" w:eastAsiaTheme="minorEastAsia" w:hAnsiTheme="minorHAnsi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FC2210"/>
    <w:rPr>
      <w:rFonts w:eastAsiaTheme="minorEastAsia" w:cs="Times New Roman"/>
      <w:szCs w:val="20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rsid w:val="00FC2210"/>
    <w:pPr>
      <w:suppressAutoHyphens w:val="0"/>
      <w:spacing w:after="160" w:line="256" w:lineRule="auto"/>
    </w:pPr>
    <w:rPr>
      <w:rFonts w:asciiTheme="minorHAnsi" w:eastAsiaTheme="minorEastAsia" w:hAnsiTheme="minorHAnsi"/>
    </w:rPr>
  </w:style>
  <w:style w:type="character" w:customStyle="1" w:styleId="af9">
    <w:name w:val="Текст концевой сноски Знак"/>
    <w:basedOn w:val="a0"/>
    <w:link w:val="afa"/>
    <w:uiPriority w:val="99"/>
    <w:semiHidden/>
    <w:rsid w:val="00FC2210"/>
    <w:rPr>
      <w:rFonts w:ascii="Times New Roman" w:eastAsiaTheme="minorEastAsia" w:hAnsi="Times New Roman" w:cs="Times New Roman"/>
      <w:szCs w:val="20"/>
      <w:lang w:eastAsia="ru-RU"/>
    </w:rPr>
  </w:style>
  <w:style w:type="paragraph" w:styleId="afa">
    <w:name w:val="endnote text"/>
    <w:basedOn w:val="a"/>
    <w:link w:val="af9"/>
    <w:uiPriority w:val="99"/>
    <w:semiHidden/>
    <w:unhideWhenUsed/>
    <w:rsid w:val="00FC2210"/>
    <w:pPr>
      <w:suppressAutoHyphens w:val="0"/>
      <w:spacing w:line="360" w:lineRule="atLeast"/>
      <w:jc w:val="both"/>
    </w:pPr>
    <w:rPr>
      <w:rFonts w:eastAsiaTheme="minorEastAsia"/>
    </w:rPr>
  </w:style>
  <w:style w:type="character" w:customStyle="1" w:styleId="afb">
    <w:name w:val="Подзаголовок Знак"/>
    <w:basedOn w:val="a0"/>
    <w:link w:val="afc"/>
    <w:uiPriority w:val="11"/>
    <w:rsid w:val="00FC2210"/>
    <w:rPr>
      <w:rFonts w:eastAsiaTheme="minorEastAsia" w:cs="Times New Roman"/>
      <w:color w:val="5A5A5A"/>
      <w:spacing w:val="15"/>
      <w:sz w:val="22"/>
    </w:rPr>
  </w:style>
  <w:style w:type="paragraph" w:styleId="afc">
    <w:name w:val="Subtitle"/>
    <w:basedOn w:val="a"/>
    <w:next w:val="a"/>
    <w:link w:val="afb"/>
    <w:uiPriority w:val="11"/>
    <w:qFormat/>
    <w:rsid w:val="00FC2210"/>
    <w:pPr>
      <w:suppressAutoHyphens w:val="0"/>
      <w:spacing w:after="160" w:line="256" w:lineRule="auto"/>
    </w:pPr>
    <w:rPr>
      <w:rFonts w:asciiTheme="minorHAnsi" w:eastAsiaTheme="minorEastAsia" w:hAnsiTheme="minorHAnsi"/>
      <w:color w:val="5A5A5A"/>
      <w:spacing w:val="15"/>
      <w:sz w:val="22"/>
      <w:szCs w:val="22"/>
      <w:lang w:eastAsia="en-US"/>
    </w:rPr>
  </w:style>
  <w:style w:type="character" w:customStyle="1" w:styleId="afd">
    <w:name w:val="Тема примечания Знак"/>
    <w:basedOn w:val="af7"/>
    <w:link w:val="afe"/>
    <w:uiPriority w:val="99"/>
    <w:semiHidden/>
    <w:rsid w:val="00FC2210"/>
    <w:rPr>
      <w:rFonts w:eastAsiaTheme="minorEastAsia" w:cs="Times New Roman"/>
      <w:b/>
      <w:bCs/>
      <w:szCs w:val="20"/>
      <w:lang w:eastAsia="ru-RU"/>
    </w:rPr>
  </w:style>
  <w:style w:type="paragraph" w:styleId="afe">
    <w:name w:val="annotation subject"/>
    <w:basedOn w:val="af8"/>
    <w:next w:val="af8"/>
    <w:link w:val="afd"/>
    <w:uiPriority w:val="99"/>
    <w:semiHidden/>
    <w:unhideWhenUsed/>
    <w:rsid w:val="00FC2210"/>
    <w:rPr>
      <w:b/>
      <w:bCs/>
    </w:rPr>
  </w:style>
  <w:style w:type="paragraph" w:customStyle="1" w:styleId="ConsPlusNonformat">
    <w:name w:val="ConsPlusNonformat"/>
    <w:uiPriority w:val="99"/>
    <w:rsid w:val="00FC2210"/>
    <w:pPr>
      <w:widowControl w:val="0"/>
      <w:suppressAutoHyphens w:val="0"/>
      <w:autoSpaceDE w:val="0"/>
      <w:autoSpaceDN w:val="0"/>
      <w:adjustRightInd w:val="0"/>
    </w:pPr>
    <w:rPr>
      <w:rFonts w:ascii="Courier New" w:eastAsia="Times New Roman" w:hAnsi="Courier New" w:cs="Courier New"/>
      <w:szCs w:val="20"/>
      <w:lang w:eastAsia="ru-RU"/>
    </w:rPr>
  </w:style>
  <w:style w:type="character" w:styleId="aff">
    <w:name w:val="footnote reference"/>
    <w:basedOn w:val="a0"/>
    <w:uiPriority w:val="99"/>
    <w:semiHidden/>
    <w:unhideWhenUsed/>
    <w:rsid w:val="00FC2210"/>
    <w:rPr>
      <w:rFonts w:ascii="Times New Roman" w:hAnsi="Times New Roman" w:cs="Times New Roman" w:hint="default"/>
      <w:vertAlign w:val="superscript"/>
    </w:rPr>
  </w:style>
  <w:style w:type="paragraph" w:customStyle="1" w:styleId="ConsPlusTitle1">
    <w:name w:val="ConsPlusTitle1"/>
    <w:qFormat/>
    <w:rsid w:val="006C7E2C"/>
    <w:pPr>
      <w:widowControl w:val="0"/>
      <w:suppressAutoHyphens w:val="0"/>
      <w:autoSpaceDE w:val="0"/>
      <w:autoSpaceDN w:val="0"/>
    </w:pPr>
    <w:rPr>
      <w:rFonts w:ascii="Arial" w:eastAsiaTheme="minorEastAsia" w:hAnsi="Arial" w:cs="Arial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2C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D5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qFormat/>
    <w:rsid w:val="000D5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1C168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link w:val="a8"/>
    <w:uiPriority w:val="1"/>
    <w:qFormat/>
    <w:pPr>
      <w:spacing w:after="140" w:line="276" w:lineRule="auto"/>
    </w:pPr>
  </w:style>
  <w:style w:type="character" w:customStyle="1" w:styleId="a8">
    <w:name w:val="Основной текст Знак"/>
    <w:basedOn w:val="a0"/>
    <w:link w:val="a7"/>
    <w:uiPriority w:val="1"/>
    <w:rsid w:val="00FC2210"/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List"/>
    <w:basedOn w:val="a7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0D5AE1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0D5AE1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1C1689"/>
    <w:rPr>
      <w:rFonts w:ascii="Segoe UI" w:hAnsi="Segoe UI" w:cs="Segoe UI"/>
      <w:sz w:val="18"/>
      <w:szCs w:val="18"/>
    </w:rPr>
  </w:style>
  <w:style w:type="paragraph" w:styleId="af0">
    <w:name w:val="No Spacing"/>
    <w:qFormat/>
    <w:pPr>
      <w:spacing w:line="276" w:lineRule="auto"/>
    </w:pPr>
    <w:rPr>
      <w:sz w:val="22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rsid w:val="000D5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1"/>
    <w:qFormat/>
    <w:rsid w:val="00217D2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2681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819"/>
    <w:pPr>
      <w:widowControl w:val="0"/>
      <w:shd w:val="clear" w:color="auto" w:fill="FFFFFF"/>
      <w:suppressAutoHyphens w:val="0"/>
      <w:spacing w:before="480" w:after="240" w:line="298" w:lineRule="exact"/>
      <w:jc w:val="both"/>
    </w:pPr>
    <w:rPr>
      <w:szCs w:val="22"/>
      <w:lang w:eastAsia="en-US"/>
    </w:rPr>
  </w:style>
  <w:style w:type="paragraph" w:customStyle="1" w:styleId="ConsPlusNormal">
    <w:name w:val="ConsPlusNormal"/>
    <w:qFormat/>
    <w:rsid w:val="008E379B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sz w:val="22"/>
      <w:lang w:eastAsia="ru-RU"/>
    </w:rPr>
  </w:style>
  <w:style w:type="paragraph" w:customStyle="1" w:styleId="ConsPlusTitle">
    <w:name w:val="ConsPlusTitle"/>
    <w:qFormat/>
    <w:rsid w:val="008E379B"/>
    <w:pPr>
      <w:widowControl w:val="0"/>
      <w:suppressAutoHyphens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  <w:style w:type="character" w:customStyle="1" w:styleId="af5">
    <w:name w:val="Текст сноски Знак"/>
    <w:basedOn w:val="a0"/>
    <w:link w:val="af6"/>
    <w:uiPriority w:val="99"/>
    <w:rsid w:val="00FC2210"/>
    <w:rPr>
      <w:rFonts w:eastAsiaTheme="minorEastAsia" w:cs="Times New Roman"/>
      <w:szCs w:val="20"/>
      <w:lang w:eastAsia="ru-RU"/>
    </w:rPr>
  </w:style>
  <w:style w:type="paragraph" w:styleId="af6">
    <w:name w:val="footnote text"/>
    <w:basedOn w:val="a"/>
    <w:link w:val="af5"/>
    <w:uiPriority w:val="99"/>
    <w:unhideWhenUsed/>
    <w:rsid w:val="00FC2210"/>
    <w:pPr>
      <w:suppressAutoHyphens w:val="0"/>
      <w:spacing w:after="160" w:line="256" w:lineRule="auto"/>
    </w:pPr>
    <w:rPr>
      <w:rFonts w:asciiTheme="minorHAnsi" w:eastAsiaTheme="minorEastAsia" w:hAnsiTheme="minorHAnsi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FC2210"/>
    <w:rPr>
      <w:rFonts w:eastAsiaTheme="minorEastAsia" w:cs="Times New Roman"/>
      <w:szCs w:val="20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rsid w:val="00FC2210"/>
    <w:pPr>
      <w:suppressAutoHyphens w:val="0"/>
      <w:spacing w:after="160" w:line="256" w:lineRule="auto"/>
    </w:pPr>
    <w:rPr>
      <w:rFonts w:asciiTheme="minorHAnsi" w:eastAsiaTheme="minorEastAsia" w:hAnsiTheme="minorHAnsi"/>
    </w:rPr>
  </w:style>
  <w:style w:type="character" w:customStyle="1" w:styleId="af9">
    <w:name w:val="Текст концевой сноски Знак"/>
    <w:basedOn w:val="a0"/>
    <w:link w:val="afa"/>
    <w:uiPriority w:val="99"/>
    <w:semiHidden/>
    <w:rsid w:val="00FC2210"/>
    <w:rPr>
      <w:rFonts w:ascii="Times New Roman" w:eastAsiaTheme="minorEastAsia" w:hAnsi="Times New Roman" w:cs="Times New Roman"/>
      <w:szCs w:val="20"/>
      <w:lang w:eastAsia="ru-RU"/>
    </w:rPr>
  </w:style>
  <w:style w:type="paragraph" w:styleId="afa">
    <w:name w:val="endnote text"/>
    <w:basedOn w:val="a"/>
    <w:link w:val="af9"/>
    <w:uiPriority w:val="99"/>
    <w:semiHidden/>
    <w:unhideWhenUsed/>
    <w:rsid w:val="00FC2210"/>
    <w:pPr>
      <w:suppressAutoHyphens w:val="0"/>
      <w:spacing w:line="360" w:lineRule="atLeast"/>
      <w:jc w:val="both"/>
    </w:pPr>
    <w:rPr>
      <w:rFonts w:eastAsiaTheme="minorEastAsia"/>
    </w:rPr>
  </w:style>
  <w:style w:type="character" w:customStyle="1" w:styleId="afb">
    <w:name w:val="Подзаголовок Знак"/>
    <w:basedOn w:val="a0"/>
    <w:link w:val="afc"/>
    <w:uiPriority w:val="11"/>
    <w:rsid w:val="00FC2210"/>
    <w:rPr>
      <w:rFonts w:eastAsiaTheme="minorEastAsia" w:cs="Times New Roman"/>
      <w:color w:val="5A5A5A"/>
      <w:spacing w:val="15"/>
      <w:sz w:val="22"/>
    </w:rPr>
  </w:style>
  <w:style w:type="paragraph" w:styleId="afc">
    <w:name w:val="Subtitle"/>
    <w:basedOn w:val="a"/>
    <w:next w:val="a"/>
    <w:link w:val="afb"/>
    <w:uiPriority w:val="11"/>
    <w:qFormat/>
    <w:rsid w:val="00FC2210"/>
    <w:pPr>
      <w:suppressAutoHyphens w:val="0"/>
      <w:spacing w:after="160" w:line="256" w:lineRule="auto"/>
    </w:pPr>
    <w:rPr>
      <w:rFonts w:asciiTheme="minorHAnsi" w:eastAsiaTheme="minorEastAsia" w:hAnsiTheme="minorHAnsi"/>
      <w:color w:val="5A5A5A"/>
      <w:spacing w:val="15"/>
      <w:sz w:val="22"/>
      <w:szCs w:val="22"/>
      <w:lang w:eastAsia="en-US"/>
    </w:rPr>
  </w:style>
  <w:style w:type="character" w:customStyle="1" w:styleId="afd">
    <w:name w:val="Тема примечания Знак"/>
    <w:basedOn w:val="af7"/>
    <w:link w:val="afe"/>
    <w:uiPriority w:val="99"/>
    <w:semiHidden/>
    <w:rsid w:val="00FC2210"/>
    <w:rPr>
      <w:rFonts w:eastAsiaTheme="minorEastAsia" w:cs="Times New Roman"/>
      <w:b/>
      <w:bCs/>
      <w:szCs w:val="20"/>
      <w:lang w:eastAsia="ru-RU"/>
    </w:rPr>
  </w:style>
  <w:style w:type="paragraph" w:styleId="afe">
    <w:name w:val="annotation subject"/>
    <w:basedOn w:val="af8"/>
    <w:next w:val="af8"/>
    <w:link w:val="afd"/>
    <w:uiPriority w:val="99"/>
    <w:semiHidden/>
    <w:unhideWhenUsed/>
    <w:rsid w:val="00FC2210"/>
    <w:rPr>
      <w:b/>
      <w:bCs/>
    </w:rPr>
  </w:style>
  <w:style w:type="paragraph" w:customStyle="1" w:styleId="ConsPlusNonformat">
    <w:name w:val="ConsPlusNonformat"/>
    <w:uiPriority w:val="99"/>
    <w:rsid w:val="00FC2210"/>
    <w:pPr>
      <w:widowControl w:val="0"/>
      <w:suppressAutoHyphens w:val="0"/>
      <w:autoSpaceDE w:val="0"/>
      <w:autoSpaceDN w:val="0"/>
      <w:adjustRightInd w:val="0"/>
    </w:pPr>
    <w:rPr>
      <w:rFonts w:ascii="Courier New" w:eastAsia="Times New Roman" w:hAnsi="Courier New" w:cs="Courier New"/>
      <w:szCs w:val="20"/>
      <w:lang w:eastAsia="ru-RU"/>
    </w:rPr>
  </w:style>
  <w:style w:type="character" w:styleId="aff">
    <w:name w:val="footnote reference"/>
    <w:basedOn w:val="a0"/>
    <w:uiPriority w:val="99"/>
    <w:semiHidden/>
    <w:unhideWhenUsed/>
    <w:rsid w:val="00FC2210"/>
    <w:rPr>
      <w:rFonts w:ascii="Times New Roman" w:hAnsi="Times New Roman" w:cs="Times New Roman" w:hint="default"/>
      <w:vertAlign w:val="superscript"/>
    </w:rPr>
  </w:style>
  <w:style w:type="paragraph" w:customStyle="1" w:styleId="ConsPlusTitle1">
    <w:name w:val="ConsPlusTitle1"/>
    <w:qFormat/>
    <w:rsid w:val="006C7E2C"/>
    <w:pPr>
      <w:widowControl w:val="0"/>
      <w:suppressAutoHyphens w:val="0"/>
      <w:autoSpaceDE w:val="0"/>
      <w:autoSpaceDN w:val="0"/>
    </w:pPr>
    <w:rPr>
      <w:rFonts w:ascii="Arial" w:eastAsiaTheme="minorEastAsia" w:hAnsi="Arial" w:cs="Arial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3741B-C74C-4514-8DAC-1DFB411D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11</Pages>
  <Words>2158</Words>
  <Characters>12305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Короча</cp:lastModifiedBy>
  <cp:revision>11</cp:revision>
  <cp:lastPrinted>2026-02-13T08:21:00Z</cp:lastPrinted>
  <dcterms:created xsi:type="dcterms:W3CDTF">2026-04-29T07:42:00Z</dcterms:created>
  <dcterms:modified xsi:type="dcterms:W3CDTF">2026-08-24T05:58:00Z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